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9782B" w14:textId="77777777" w:rsidR="006069F4" w:rsidRDefault="006069F4" w:rsidP="00987522">
      <w:pPr>
        <w:spacing w:after="160"/>
        <w:jc w:val="right"/>
        <w:rPr>
          <w:b/>
          <w:bCs/>
          <w:sz w:val="22"/>
          <w:szCs w:val="22"/>
        </w:rPr>
      </w:pPr>
    </w:p>
    <w:p w14:paraId="5233F54B" w14:textId="77777777" w:rsidR="006069F4" w:rsidRDefault="006069F4" w:rsidP="00987522">
      <w:pPr>
        <w:spacing w:after="160"/>
        <w:jc w:val="right"/>
        <w:rPr>
          <w:b/>
          <w:bCs/>
          <w:sz w:val="22"/>
          <w:szCs w:val="22"/>
        </w:rPr>
      </w:pPr>
    </w:p>
    <w:p w14:paraId="2E5618D6" w14:textId="77777777" w:rsidR="006069F4" w:rsidRDefault="006069F4" w:rsidP="00987522">
      <w:pPr>
        <w:spacing w:after="160"/>
        <w:jc w:val="right"/>
        <w:rPr>
          <w:b/>
          <w:bCs/>
          <w:sz w:val="22"/>
          <w:szCs w:val="22"/>
        </w:rPr>
      </w:pPr>
    </w:p>
    <w:p w14:paraId="3803945F" w14:textId="77777777" w:rsidR="006069F4" w:rsidRDefault="006069F4" w:rsidP="00987522">
      <w:pPr>
        <w:spacing w:after="160"/>
        <w:jc w:val="right"/>
        <w:rPr>
          <w:b/>
          <w:bCs/>
          <w:sz w:val="22"/>
          <w:szCs w:val="22"/>
        </w:rPr>
      </w:pPr>
    </w:p>
    <w:p w14:paraId="721F87F6" w14:textId="77777777" w:rsidR="006069F4" w:rsidRPr="006069F4" w:rsidRDefault="006069F4" w:rsidP="006069F4">
      <w:pPr>
        <w:spacing w:before="120" w:line="312" w:lineRule="auto"/>
        <w:jc w:val="center"/>
        <w:rPr>
          <w:rFonts w:eastAsia="Calibri"/>
          <w:b/>
          <w:color w:val="000000"/>
          <w:sz w:val="28"/>
          <w:szCs w:val="28"/>
          <w:lang w:eastAsia="en-US"/>
        </w:rPr>
      </w:pPr>
      <w:r w:rsidRPr="006069F4">
        <w:rPr>
          <w:rFonts w:eastAsia="Calibri"/>
          <w:b/>
          <w:color w:val="000000"/>
          <w:sz w:val="28"/>
          <w:szCs w:val="28"/>
          <w:lang w:eastAsia="en-US"/>
        </w:rPr>
        <w:t>Specyfikacja Warunków Zamówienia (SWZ)</w:t>
      </w:r>
    </w:p>
    <w:p w14:paraId="3EAFD2EA" w14:textId="77777777" w:rsidR="006069F4" w:rsidRPr="006069F4" w:rsidRDefault="006069F4" w:rsidP="006069F4">
      <w:pPr>
        <w:spacing w:before="120" w:line="312" w:lineRule="auto"/>
        <w:jc w:val="center"/>
        <w:rPr>
          <w:rFonts w:eastAsia="Calibri"/>
          <w:b/>
          <w:color w:val="000000"/>
          <w:sz w:val="28"/>
          <w:szCs w:val="28"/>
          <w:lang w:eastAsia="en-US"/>
        </w:rPr>
      </w:pPr>
      <w:r w:rsidRPr="006069F4">
        <w:rPr>
          <w:rFonts w:eastAsia="Calibri"/>
          <w:b/>
          <w:color w:val="000000"/>
          <w:sz w:val="28"/>
          <w:szCs w:val="28"/>
          <w:lang w:eastAsia="en-US"/>
        </w:rPr>
        <w:t>dla zamówienia sektorowego</w:t>
      </w:r>
    </w:p>
    <w:p w14:paraId="7A3B403C" w14:textId="77777777" w:rsidR="006069F4" w:rsidRPr="006069F4" w:rsidRDefault="006069F4" w:rsidP="006069F4">
      <w:pPr>
        <w:spacing w:before="120" w:line="312" w:lineRule="auto"/>
        <w:jc w:val="center"/>
        <w:rPr>
          <w:rFonts w:eastAsia="Calibri"/>
          <w:b/>
          <w:color w:val="000000"/>
          <w:sz w:val="28"/>
          <w:szCs w:val="28"/>
          <w:lang w:eastAsia="en-US"/>
        </w:rPr>
      </w:pPr>
      <w:r w:rsidRPr="006069F4">
        <w:rPr>
          <w:rFonts w:eastAsia="Calibri"/>
          <w:b/>
          <w:color w:val="000000"/>
          <w:sz w:val="28"/>
          <w:szCs w:val="28"/>
          <w:lang w:eastAsia="en-US"/>
        </w:rPr>
        <w:t>objętego ustawą Prawo zamówień publicznych</w:t>
      </w:r>
    </w:p>
    <w:p w14:paraId="4E1C26D9" w14:textId="77777777" w:rsidR="006069F4" w:rsidRPr="006069F4" w:rsidRDefault="006069F4" w:rsidP="006069F4">
      <w:pPr>
        <w:spacing w:before="120" w:line="312" w:lineRule="auto"/>
        <w:jc w:val="center"/>
        <w:rPr>
          <w:rFonts w:eastAsia="Calibri"/>
          <w:b/>
          <w:color w:val="000000"/>
          <w:sz w:val="28"/>
          <w:szCs w:val="28"/>
          <w:lang w:eastAsia="en-US"/>
        </w:rPr>
      </w:pPr>
      <w:r w:rsidRPr="006069F4">
        <w:rPr>
          <w:rFonts w:eastAsia="Calibri"/>
          <w:b/>
          <w:color w:val="000000"/>
          <w:sz w:val="28"/>
          <w:szCs w:val="28"/>
          <w:lang w:eastAsia="en-US"/>
        </w:rPr>
        <w:t xml:space="preserve">w trybie przetargu nieograniczonego </w:t>
      </w:r>
    </w:p>
    <w:p w14:paraId="290B1FC9" w14:textId="77777777" w:rsidR="006069F4" w:rsidRPr="006069F4" w:rsidRDefault="006069F4" w:rsidP="006069F4">
      <w:pPr>
        <w:spacing w:before="120" w:line="312" w:lineRule="auto"/>
        <w:jc w:val="center"/>
        <w:rPr>
          <w:rFonts w:eastAsia="Calibri"/>
          <w:b/>
          <w:color w:val="000000"/>
          <w:sz w:val="28"/>
          <w:szCs w:val="28"/>
          <w:lang w:eastAsia="en-US"/>
        </w:rPr>
      </w:pPr>
    </w:p>
    <w:p w14:paraId="2ACF2A67" w14:textId="77777777" w:rsidR="006069F4" w:rsidRPr="006069F4" w:rsidRDefault="006069F4" w:rsidP="006069F4">
      <w:pPr>
        <w:spacing w:before="120" w:line="312" w:lineRule="auto"/>
        <w:jc w:val="center"/>
        <w:rPr>
          <w:rFonts w:eastAsia="Calibri"/>
          <w:b/>
          <w:color w:val="000000"/>
          <w:sz w:val="28"/>
          <w:szCs w:val="28"/>
          <w:lang w:eastAsia="en-US"/>
        </w:rPr>
      </w:pPr>
      <w:proofErr w:type="spellStart"/>
      <w:r w:rsidRPr="006069F4">
        <w:rPr>
          <w:rFonts w:eastAsia="Calibri"/>
          <w:b/>
          <w:color w:val="000000"/>
          <w:sz w:val="28"/>
          <w:szCs w:val="28"/>
          <w:lang w:eastAsia="en-US"/>
        </w:rPr>
        <w:t>pn</w:t>
      </w:r>
      <w:proofErr w:type="spellEnd"/>
      <w:r w:rsidRPr="006069F4">
        <w:rPr>
          <w:rFonts w:eastAsia="Calibri"/>
          <w:b/>
          <w:color w:val="000000"/>
          <w:sz w:val="28"/>
          <w:szCs w:val="28"/>
          <w:lang w:eastAsia="en-US"/>
        </w:rPr>
        <w:t>:  Dostawa rur z tworzyw sztucznych do instalacji kopalnianych                      dla Oddziałów Polskiej Grupy Górniczej S.A. w ramach składów konsygnacyjnych - nr grupy 252-12</w:t>
      </w:r>
    </w:p>
    <w:p w14:paraId="689A76B9" w14:textId="77777777" w:rsidR="006069F4" w:rsidRPr="006069F4" w:rsidRDefault="006069F4" w:rsidP="006069F4">
      <w:pPr>
        <w:spacing w:before="120" w:line="312" w:lineRule="auto"/>
        <w:jc w:val="center"/>
        <w:rPr>
          <w:rFonts w:eastAsia="Calibri"/>
          <w:b/>
          <w:color w:val="000000"/>
          <w:sz w:val="28"/>
          <w:szCs w:val="28"/>
          <w:lang w:eastAsia="en-US"/>
        </w:rPr>
      </w:pPr>
    </w:p>
    <w:p w14:paraId="08C99816" w14:textId="77777777" w:rsidR="006069F4" w:rsidRPr="006069F4" w:rsidRDefault="006069F4" w:rsidP="006069F4">
      <w:pPr>
        <w:spacing w:before="120" w:line="312" w:lineRule="auto"/>
        <w:jc w:val="center"/>
        <w:rPr>
          <w:rFonts w:eastAsia="Calibri"/>
          <w:b/>
          <w:color w:val="000000"/>
          <w:sz w:val="28"/>
          <w:szCs w:val="28"/>
          <w:lang w:eastAsia="en-US"/>
        </w:rPr>
      </w:pPr>
      <w:r w:rsidRPr="006069F4">
        <w:rPr>
          <w:rFonts w:eastAsia="Calibri"/>
          <w:b/>
          <w:color w:val="000000"/>
          <w:sz w:val="28"/>
          <w:szCs w:val="28"/>
          <w:lang w:eastAsia="en-US"/>
        </w:rPr>
        <w:t>nr sprawy 702600353</w:t>
      </w:r>
    </w:p>
    <w:p w14:paraId="38DC47A7" w14:textId="77777777" w:rsidR="006069F4" w:rsidRPr="006069F4" w:rsidRDefault="006069F4" w:rsidP="006069F4">
      <w:pPr>
        <w:spacing w:before="120" w:line="312" w:lineRule="auto"/>
        <w:jc w:val="center"/>
        <w:rPr>
          <w:rFonts w:eastAsia="Calibri"/>
          <w:b/>
          <w:color w:val="000000"/>
          <w:sz w:val="28"/>
          <w:szCs w:val="28"/>
          <w:lang w:eastAsia="en-US"/>
        </w:rPr>
      </w:pPr>
    </w:p>
    <w:p w14:paraId="75B5AC54" w14:textId="48F98102" w:rsidR="006069F4" w:rsidRPr="006069F4" w:rsidRDefault="006069F4" w:rsidP="006069F4">
      <w:pPr>
        <w:spacing w:before="120" w:line="312" w:lineRule="auto"/>
        <w:jc w:val="center"/>
        <w:rPr>
          <w:rFonts w:eastAsia="Calibri"/>
          <w:b/>
          <w:color w:val="000000"/>
          <w:sz w:val="28"/>
          <w:szCs w:val="28"/>
          <w:lang w:eastAsia="en-US"/>
        </w:rPr>
      </w:pPr>
      <w:proofErr w:type="spellStart"/>
      <w:r w:rsidRPr="006069F4">
        <w:rPr>
          <w:rFonts w:eastAsia="Calibri"/>
          <w:b/>
          <w:color w:val="000000"/>
          <w:sz w:val="28"/>
          <w:szCs w:val="28"/>
          <w:lang w:eastAsia="en-US"/>
        </w:rPr>
        <w:t>Zmodyfikwane</w:t>
      </w:r>
      <w:proofErr w:type="spellEnd"/>
      <w:r w:rsidRPr="006069F4">
        <w:rPr>
          <w:rFonts w:eastAsia="Calibri"/>
          <w:b/>
          <w:color w:val="000000"/>
          <w:sz w:val="28"/>
          <w:szCs w:val="28"/>
          <w:lang w:eastAsia="en-US"/>
        </w:rPr>
        <w:t xml:space="preserve"> załączniki nr 1,2 i 3.</w:t>
      </w:r>
    </w:p>
    <w:p w14:paraId="55A10A7A" w14:textId="77777777" w:rsidR="006069F4" w:rsidRPr="006069F4" w:rsidRDefault="006069F4" w:rsidP="006069F4">
      <w:pPr>
        <w:spacing w:before="120" w:line="312" w:lineRule="auto"/>
        <w:jc w:val="center"/>
        <w:rPr>
          <w:rFonts w:eastAsia="Calibri"/>
          <w:b/>
          <w:color w:val="000000"/>
          <w:sz w:val="28"/>
          <w:szCs w:val="28"/>
          <w:lang w:eastAsia="en-US"/>
        </w:rPr>
      </w:pPr>
    </w:p>
    <w:p w14:paraId="1E1BBCD2" w14:textId="77777777" w:rsidR="006069F4" w:rsidRPr="006069F4" w:rsidRDefault="006069F4" w:rsidP="006069F4">
      <w:pPr>
        <w:jc w:val="both"/>
        <w:rPr>
          <w:rFonts w:eastAsia="Calibri"/>
          <w:sz w:val="28"/>
          <w:szCs w:val="28"/>
          <w:lang w:eastAsia="en-US"/>
        </w:rPr>
      </w:pPr>
    </w:p>
    <w:p w14:paraId="2927773E" w14:textId="77777777" w:rsidR="006069F4" w:rsidRPr="006069F4" w:rsidRDefault="006069F4" w:rsidP="006069F4">
      <w:pPr>
        <w:jc w:val="both"/>
        <w:rPr>
          <w:rFonts w:eastAsia="Calibri"/>
          <w:sz w:val="22"/>
          <w:szCs w:val="22"/>
          <w:lang w:eastAsia="en-US"/>
        </w:rPr>
      </w:pPr>
    </w:p>
    <w:p w14:paraId="25D4DC98" w14:textId="26D70E35" w:rsidR="006069F4" w:rsidRPr="006069F4" w:rsidRDefault="006069F4" w:rsidP="006069F4">
      <w:pPr>
        <w:jc w:val="both"/>
        <w:rPr>
          <w:rFonts w:eastAsia="Calibri"/>
          <w:sz w:val="22"/>
          <w:szCs w:val="22"/>
          <w:u w:val="single"/>
          <w:lang w:eastAsia="en-US"/>
        </w:rPr>
      </w:pPr>
      <w:r w:rsidRPr="006069F4">
        <w:rPr>
          <w:rFonts w:eastAsia="Calibri"/>
          <w:sz w:val="22"/>
          <w:szCs w:val="22"/>
          <w:u w:val="single"/>
          <w:lang w:eastAsia="en-US"/>
        </w:rPr>
        <w:br w:type="page"/>
      </w:r>
    </w:p>
    <w:p w14:paraId="3A2C55AE" w14:textId="1DC2DB9D" w:rsidR="0035712B" w:rsidRPr="00BD731B" w:rsidRDefault="0035712B" w:rsidP="00987522">
      <w:pPr>
        <w:spacing w:after="160"/>
        <w:jc w:val="right"/>
        <w:rPr>
          <w:rFonts w:ascii="Arial" w:hAnsi="Arial" w:cs="Arial"/>
          <w:sz w:val="18"/>
          <w:szCs w:val="18"/>
        </w:rPr>
      </w:pPr>
      <w:r w:rsidRPr="00BD731B">
        <w:rPr>
          <w:b/>
          <w:bCs/>
          <w:sz w:val="22"/>
          <w:szCs w:val="22"/>
        </w:rPr>
        <w:lastRenderedPageBreak/>
        <w:t>Załącznik nr 1 do SWZ</w:t>
      </w:r>
    </w:p>
    <w:p w14:paraId="51DFB519" w14:textId="77777777" w:rsidR="0035712B" w:rsidRPr="00BD731B" w:rsidRDefault="0035712B" w:rsidP="0052007E">
      <w:pPr>
        <w:jc w:val="center"/>
        <w:rPr>
          <w:b/>
          <w:sz w:val="22"/>
          <w:szCs w:val="22"/>
        </w:rPr>
      </w:pPr>
    </w:p>
    <w:p w14:paraId="0E336577" w14:textId="77777777" w:rsidR="0035712B" w:rsidRPr="00BD731B" w:rsidRDefault="0035712B" w:rsidP="0052007E">
      <w:pPr>
        <w:jc w:val="center"/>
        <w:rPr>
          <w:b/>
          <w:sz w:val="22"/>
          <w:szCs w:val="22"/>
        </w:rPr>
      </w:pPr>
      <w:r w:rsidRPr="00BD731B">
        <w:rPr>
          <w:b/>
          <w:sz w:val="22"/>
          <w:szCs w:val="22"/>
        </w:rPr>
        <w:t xml:space="preserve">SZCZEGÓŁOWY OPIS PRZEDMIOTU ZAMÓWIENIA </w:t>
      </w:r>
    </w:p>
    <w:p w14:paraId="64C8307D" w14:textId="77777777" w:rsidR="0035712B" w:rsidRPr="00BD731B" w:rsidRDefault="0035712B" w:rsidP="0052007E">
      <w:pPr>
        <w:rPr>
          <w:sz w:val="22"/>
          <w:szCs w:val="22"/>
        </w:rPr>
      </w:pPr>
    </w:p>
    <w:p w14:paraId="6EF91655" w14:textId="77777777" w:rsidR="0035712B" w:rsidRPr="00BD731B" w:rsidRDefault="0035712B" w:rsidP="00A96609">
      <w:pPr>
        <w:numPr>
          <w:ilvl w:val="0"/>
          <w:numId w:val="66"/>
        </w:numPr>
        <w:ind w:left="426" w:hanging="426"/>
        <w:jc w:val="both"/>
        <w:rPr>
          <w:sz w:val="22"/>
          <w:szCs w:val="22"/>
        </w:rPr>
      </w:pPr>
      <w:r w:rsidRPr="00BD731B">
        <w:rPr>
          <w:b/>
          <w:sz w:val="22"/>
          <w:szCs w:val="22"/>
        </w:rPr>
        <w:t xml:space="preserve">Opis przedmiotu zamówienia </w:t>
      </w:r>
    </w:p>
    <w:p w14:paraId="70995F0A" w14:textId="77777777" w:rsidR="00987522" w:rsidRPr="00BD731B" w:rsidRDefault="00987522" w:rsidP="00987522">
      <w:pPr>
        <w:ind w:left="426"/>
        <w:jc w:val="both"/>
        <w:rPr>
          <w:sz w:val="22"/>
          <w:szCs w:val="22"/>
        </w:rPr>
      </w:pPr>
      <w:r w:rsidRPr="00BD731B">
        <w:rPr>
          <w:sz w:val="22"/>
          <w:szCs w:val="22"/>
        </w:rPr>
        <w:t xml:space="preserve">Przedmiotem postępowania przetargowego jest </w:t>
      </w:r>
      <w:r w:rsidRPr="00BD731B">
        <w:rPr>
          <w:b/>
          <w:sz w:val="22"/>
          <w:szCs w:val="22"/>
        </w:rPr>
        <w:t>dostawa rur z tworzyw sztucznych                            do instalacji kopalnianych dla Oddziałów Polskiej Grupy Górniczej S.A. w ramach składów konsygnacyjnych – (grupa asortymentowa 252-12)</w:t>
      </w:r>
      <w:r w:rsidRPr="00BD731B">
        <w:rPr>
          <w:sz w:val="22"/>
          <w:szCs w:val="22"/>
        </w:rPr>
        <w:t xml:space="preserve">. Ilości szacunkowe i rodzaj szczegółowo określono w Formularzu Ofertowym, który stanowi załącznik nr 2 do SWZ. </w:t>
      </w:r>
    </w:p>
    <w:p w14:paraId="5F10703E" w14:textId="77777777" w:rsidR="00987522" w:rsidRPr="00BD731B" w:rsidRDefault="00987522" w:rsidP="00987522">
      <w:pPr>
        <w:widowControl w:val="0"/>
        <w:adjustRightInd w:val="0"/>
        <w:jc w:val="both"/>
        <w:textAlignment w:val="baseline"/>
        <w:rPr>
          <w:sz w:val="22"/>
          <w:szCs w:val="22"/>
        </w:rPr>
      </w:pPr>
    </w:p>
    <w:p w14:paraId="564D2292" w14:textId="3D704932"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b/>
          <w:sz w:val="22"/>
          <w:szCs w:val="22"/>
        </w:rPr>
      </w:pPr>
      <w:r w:rsidRPr="00BD731B">
        <w:rPr>
          <w:b/>
          <w:sz w:val="22"/>
          <w:szCs w:val="22"/>
        </w:rPr>
        <w:t>Zadanie nr 1,2</w:t>
      </w:r>
      <w:r w:rsidR="00F71C3F" w:rsidRPr="00BD731B">
        <w:rPr>
          <w:b/>
          <w:sz w:val="22"/>
          <w:szCs w:val="22"/>
        </w:rPr>
        <w:t>,3,4</w:t>
      </w:r>
      <w:r w:rsidRPr="00BD731B">
        <w:rPr>
          <w:b/>
          <w:sz w:val="22"/>
          <w:szCs w:val="22"/>
        </w:rPr>
        <w:t xml:space="preserve"> i 5</w:t>
      </w:r>
    </w:p>
    <w:p w14:paraId="07795F48" w14:textId="1DFADA7B" w:rsidR="006E44E0" w:rsidRPr="00BD731B" w:rsidRDefault="006E44E0" w:rsidP="006E44E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sz w:val="22"/>
          <w:szCs w:val="22"/>
        </w:rPr>
      </w:pPr>
      <w:r w:rsidRPr="00BD731B">
        <w:rPr>
          <w:sz w:val="22"/>
          <w:szCs w:val="22"/>
        </w:rPr>
        <w:t xml:space="preserve">Rury z tworzywa sztucznego do transportu wody kopalnianej, </w:t>
      </w:r>
      <w:r w:rsidR="00B21D78" w:rsidRPr="00B21D78">
        <w:rPr>
          <w:sz w:val="22"/>
          <w:szCs w:val="22"/>
          <w:highlight w:val="yellow"/>
        </w:rPr>
        <w:t>zawiesin cieczy agresywnych</w:t>
      </w:r>
      <w:r w:rsidR="00B21D78">
        <w:rPr>
          <w:sz w:val="22"/>
          <w:szCs w:val="22"/>
        </w:rPr>
        <w:t xml:space="preserve">, </w:t>
      </w:r>
      <w:r w:rsidRPr="00BD731B">
        <w:rPr>
          <w:sz w:val="22"/>
          <w:szCs w:val="22"/>
        </w:rPr>
        <w:t>gazów inercyjnych i sprężonego powietrza przeznaczone do zabudowy w podziemnych wyrobiskach zakładów górniczych wydobywających węgiel kamienny.</w:t>
      </w:r>
    </w:p>
    <w:p w14:paraId="2960A990" w14:textId="655A8A0C"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b/>
          <w:sz w:val="22"/>
          <w:szCs w:val="22"/>
        </w:rPr>
      </w:pPr>
      <w:r w:rsidRPr="00BD731B">
        <w:rPr>
          <w:b/>
          <w:sz w:val="22"/>
          <w:szCs w:val="22"/>
        </w:rPr>
        <w:t>Zadanie nr 3,4 i 6</w:t>
      </w:r>
    </w:p>
    <w:p w14:paraId="7C55C8F5" w14:textId="77777777"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sz w:val="22"/>
          <w:szCs w:val="22"/>
        </w:rPr>
      </w:pPr>
      <w:r w:rsidRPr="00BD731B">
        <w:rPr>
          <w:sz w:val="22"/>
          <w:szCs w:val="22"/>
        </w:rPr>
        <w:t>Rury z tworzywa sztucznego do transportu metanu przeznaczone do zabudowy w podziemnych wyrobiskach zakładów górniczych wydobywających węgiel kamienny.</w:t>
      </w:r>
    </w:p>
    <w:p w14:paraId="3D1EBB9E" w14:textId="77777777" w:rsidR="00987522" w:rsidRPr="00BD731B" w:rsidRDefault="00987522" w:rsidP="00987522">
      <w:pPr>
        <w:jc w:val="both"/>
        <w:rPr>
          <w:sz w:val="22"/>
          <w:szCs w:val="22"/>
        </w:rPr>
      </w:pPr>
    </w:p>
    <w:p w14:paraId="297141FB" w14:textId="77777777" w:rsidR="00987522" w:rsidRPr="00BD731B" w:rsidRDefault="00987522" w:rsidP="00987522">
      <w:pPr>
        <w:jc w:val="both"/>
        <w:rPr>
          <w:sz w:val="22"/>
          <w:szCs w:val="22"/>
        </w:rPr>
      </w:pPr>
      <w:r w:rsidRPr="00BD731B">
        <w:rPr>
          <w:sz w:val="22"/>
          <w:szCs w:val="22"/>
        </w:rPr>
        <w:t xml:space="preserve">Zgodnie z opisem przedmiotu zamówienia zamieszczonym w powyższej tabeli Zamawiający orientacyjnie przedstawił do transportu jakiego medium będą przeznaczone rury z tworzyw sztucznych. </w:t>
      </w:r>
      <w:r w:rsidRPr="00BD731B">
        <w:rPr>
          <w:b/>
          <w:sz w:val="22"/>
          <w:szCs w:val="22"/>
        </w:rPr>
        <w:t>Formularz Ofertowy, tj. Załącznik nr 2 do SWZ oraz tabela zamieszczona w pkt. B szczegółowo opisują poszczególne części w tym min. konkretyzują sposób zakończenia, średnice, długość, ciśnienie oraz transportowane medium dla rur w poszczególnych zadaniach.</w:t>
      </w:r>
    </w:p>
    <w:p w14:paraId="24BFA5A1" w14:textId="77777777" w:rsidR="006E44E0" w:rsidRPr="00BD731B" w:rsidRDefault="006E44E0" w:rsidP="006E44E0">
      <w:pPr>
        <w:rPr>
          <w:b/>
          <w:sz w:val="22"/>
          <w:szCs w:val="22"/>
        </w:rPr>
      </w:pPr>
    </w:p>
    <w:p w14:paraId="6741DA17" w14:textId="1BD9FDF6" w:rsidR="006E44E0" w:rsidRPr="00BD731B" w:rsidRDefault="006E44E0" w:rsidP="00A96609">
      <w:pPr>
        <w:numPr>
          <w:ilvl w:val="0"/>
          <w:numId w:val="83"/>
        </w:numPr>
        <w:ind w:left="426" w:hanging="426"/>
        <w:jc w:val="both"/>
        <w:rPr>
          <w:sz w:val="22"/>
          <w:szCs w:val="22"/>
        </w:rPr>
      </w:pPr>
      <w:r w:rsidRPr="00BD731B">
        <w:rPr>
          <w:b/>
          <w:sz w:val="22"/>
          <w:szCs w:val="22"/>
        </w:rPr>
        <w:t>Średnica wewnętrzna rury (mm)</w:t>
      </w:r>
      <w:r w:rsidRPr="00BD731B">
        <w:rPr>
          <w:sz w:val="22"/>
          <w:szCs w:val="22"/>
        </w:rPr>
        <w:t xml:space="preserve"> – rury z tworzywa sztucznego z uwzględnieniem dopuszczalnej tolerancji (mm) wynikająca z potrzeb technicznych Zamawiającego oraz faktu,                      że przedmiotowe rury będą stanowić doposażenie już istniejących sieci rurociągów.</w:t>
      </w:r>
    </w:p>
    <w:p w14:paraId="6458A4EE" w14:textId="77777777" w:rsidR="006E44E0" w:rsidRPr="00BD731B" w:rsidRDefault="006E44E0" w:rsidP="00A96609">
      <w:pPr>
        <w:numPr>
          <w:ilvl w:val="0"/>
          <w:numId w:val="83"/>
        </w:numPr>
        <w:ind w:left="426" w:hanging="426"/>
        <w:jc w:val="both"/>
        <w:rPr>
          <w:sz w:val="22"/>
          <w:szCs w:val="22"/>
        </w:rPr>
      </w:pPr>
      <w:r w:rsidRPr="00BD731B">
        <w:rPr>
          <w:b/>
          <w:sz w:val="22"/>
          <w:szCs w:val="22"/>
        </w:rPr>
        <w:t>Ciśnienie nominalne PN</w:t>
      </w:r>
      <w:r w:rsidRPr="00BD731B">
        <w:rPr>
          <w:sz w:val="22"/>
          <w:szCs w:val="22"/>
        </w:rPr>
        <w:t xml:space="preserve"> – ciśnienie wewnętrzne robocze wyrażone w </w:t>
      </w:r>
      <w:proofErr w:type="spellStart"/>
      <w:r w:rsidRPr="00BD731B">
        <w:rPr>
          <w:sz w:val="22"/>
          <w:szCs w:val="22"/>
        </w:rPr>
        <w:t>MPa</w:t>
      </w:r>
      <w:proofErr w:type="spellEnd"/>
      <w:r w:rsidRPr="00BD731B">
        <w:rPr>
          <w:sz w:val="22"/>
          <w:szCs w:val="22"/>
        </w:rPr>
        <w:t xml:space="preserve">. </w:t>
      </w:r>
    </w:p>
    <w:p w14:paraId="72D2BB67" w14:textId="7D88F093" w:rsidR="006E44E0" w:rsidRPr="00BD731B" w:rsidRDefault="006E4230" w:rsidP="00A96609">
      <w:pPr>
        <w:numPr>
          <w:ilvl w:val="0"/>
          <w:numId w:val="83"/>
        </w:numPr>
        <w:ind w:left="426" w:hanging="426"/>
        <w:jc w:val="both"/>
        <w:rPr>
          <w:b/>
          <w:sz w:val="22"/>
          <w:szCs w:val="22"/>
        </w:rPr>
      </w:pPr>
      <w:r w:rsidRPr="00BD731B">
        <w:rPr>
          <w:b/>
          <w:sz w:val="22"/>
          <w:szCs w:val="22"/>
        </w:rPr>
        <w:t xml:space="preserve">Sposób zakończenia rury - </w:t>
      </w:r>
      <w:r w:rsidR="006E44E0" w:rsidRPr="00BD731B">
        <w:rPr>
          <w:sz w:val="22"/>
          <w:szCs w:val="22"/>
        </w:rPr>
        <w:t>obustronne zakończone końcówki rury tuleją kołnierzową z luźnym kołnierzem st</w:t>
      </w:r>
      <w:r w:rsidRPr="00BD731B">
        <w:rPr>
          <w:sz w:val="22"/>
          <w:szCs w:val="22"/>
        </w:rPr>
        <w:t xml:space="preserve">alowym  </w:t>
      </w:r>
      <w:r w:rsidR="006E44E0" w:rsidRPr="00BD731B">
        <w:rPr>
          <w:sz w:val="22"/>
          <w:szCs w:val="22"/>
        </w:rPr>
        <w:t xml:space="preserve">o wymiarach montażowych wg normy: PN –EN 1092-1: Rura z tworzywa sztucznego kołnierzowa powinna być wykonana z trudnopalnego, antyelektrostatycznego </w:t>
      </w:r>
      <w:r w:rsidRPr="00BD731B">
        <w:rPr>
          <w:sz w:val="22"/>
          <w:szCs w:val="22"/>
        </w:rPr>
        <w:t xml:space="preserve">                       </w:t>
      </w:r>
      <w:r w:rsidR="006E44E0" w:rsidRPr="00BD731B">
        <w:rPr>
          <w:sz w:val="22"/>
          <w:szCs w:val="22"/>
        </w:rPr>
        <w:t xml:space="preserve">i nietoksycznego tworzywa sztucznego lub materiału kompozytowego złożonego z dwóch </w:t>
      </w:r>
      <w:r w:rsidRPr="00BD731B">
        <w:rPr>
          <w:sz w:val="22"/>
          <w:szCs w:val="22"/>
        </w:rPr>
        <w:t xml:space="preserve">                    </w:t>
      </w:r>
      <w:r w:rsidR="006E44E0" w:rsidRPr="00BD731B">
        <w:rPr>
          <w:sz w:val="22"/>
          <w:szCs w:val="22"/>
        </w:rPr>
        <w:t>lub więcej faz (komponentów),</w:t>
      </w:r>
      <w:r w:rsidRPr="00BD731B">
        <w:rPr>
          <w:sz w:val="22"/>
          <w:szCs w:val="22"/>
        </w:rPr>
        <w:t xml:space="preserve"> </w:t>
      </w:r>
      <w:r w:rsidR="006E44E0" w:rsidRPr="00BD731B">
        <w:rPr>
          <w:sz w:val="22"/>
          <w:szCs w:val="22"/>
        </w:rPr>
        <w:t xml:space="preserve">gdzie osnowę kompozytu stanowi tworzywo sztuczne. </w:t>
      </w:r>
      <w:r w:rsidR="008213C4" w:rsidRPr="00BD731B">
        <w:rPr>
          <w:sz w:val="22"/>
          <w:szCs w:val="22"/>
        </w:rPr>
        <w:t xml:space="preserve">                     </w:t>
      </w:r>
      <w:r w:rsidR="006E44E0" w:rsidRPr="00BD731B">
        <w:rPr>
          <w:sz w:val="22"/>
          <w:szCs w:val="22"/>
        </w:rPr>
        <w:t>Rura powinna być wykonana w sposób jednorodny wraz z obustronnie zakończoną tuleją (pierścieniem). Natomiast luźny kołnierz powinien być elementem stalowym zabezpieczony antykorozyjnie o wymiarach montażowych wg normy: PN – EN 1092-1.</w:t>
      </w:r>
    </w:p>
    <w:p w14:paraId="3B3E3CBE" w14:textId="77777777" w:rsidR="00987522" w:rsidRPr="00BD731B" w:rsidRDefault="00987522" w:rsidP="0052007E">
      <w:pPr>
        <w:rPr>
          <w:sz w:val="22"/>
          <w:szCs w:val="22"/>
        </w:rPr>
      </w:pPr>
    </w:p>
    <w:p w14:paraId="50E183D2" w14:textId="77777777" w:rsidR="0035712B" w:rsidRPr="00BD731B" w:rsidRDefault="0035712B" w:rsidP="00A96609">
      <w:pPr>
        <w:numPr>
          <w:ilvl w:val="0"/>
          <w:numId w:val="66"/>
        </w:numPr>
        <w:ind w:left="426" w:hanging="426"/>
        <w:jc w:val="both"/>
        <w:rPr>
          <w:b/>
          <w:sz w:val="22"/>
          <w:szCs w:val="22"/>
        </w:rPr>
      </w:pPr>
      <w:r w:rsidRPr="00BD731B">
        <w:rPr>
          <w:b/>
          <w:sz w:val="22"/>
          <w:szCs w:val="22"/>
        </w:rPr>
        <w:t>Wymagania prawne oraz wymagane parametry techniczno - użytkowe.</w:t>
      </w:r>
    </w:p>
    <w:p w14:paraId="768AFBDB" w14:textId="77777777" w:rsidR="0035712B" w:rsidRPr="00BD731B" w:rsidRDefault="0035712B" w:rsidP="0052007E">
      <w:pPr>
        <w:ind w:left="284" w:hanging="284"/>
        <w:jc w:val="both"/>
        <w:rPr>
          <w:sz w:val="22"/>
          <w:szCs w:val="22"/>
        </w:rPr>
      </w:pPr>
    </w:p>
    <w:p w14:paraId="6A2F4003" w14:textId="131A4983"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musi spełniać parametry określone w poniższej Tabeli.</w:t>
      </w:r>
    </w:p>
    <w:p w14:paraId="62E24141" w14:textId="15B91F56" w:rsidR="00284A6E"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musi być fabrycznie nowy.</w:t>
      </w:r>
    </w:p>
    <w:p w14:paraId="5ACAC202" w14:textId="073A0E5D"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w zakresie wszystkich zadań musi spełniać wymagania Rozporządzenia Ministra Energii z dnia 23 listopada 2016 r. w sprawie szczegółowych wymagań dotyczących prowadzenia ruchu podziemnych zakładów</w:t>
      </w:r>
      <w:r w:rsidR="00B641C9" w:rsidRPr="00BD731B">
        <w:rPr>
          <w:sz w:val="22"/>
          <w:szCs w:val="22"/>
        </w:rPr>
        <w:t xml:space="preserve"> górniczych  (Dz.U.2017. 1118). Ponadto </w:t>
      </w:r>
      <w:r w:rsidRPr="00BD731B">
        <w:rPr>
          <w:sz w:val="22"/>
          <w:szCs w:val="22"/>
        </w:rPr>
        <w:t>musi spełniać wymagania antyelektrostatyczności, trudnopaln</w:t>
      </w:r>
      <w:r w:rsidR="00B641C9" w:rsidRPr="00BD731B">
        <w:rPr>
          <w:sz w:val="22"/>
          <w:szCs w:val="22"/>
        </w:rPr>
        <w:t xml:space="preserve">ości </w:t>
      </w:r>
      <w:r w:rsidRPr="00BD731B">
        <w:rPr>
          <w:sz w:val="22"/>
          <w:szCs w:val="22"/>
        </w:rPr>
        <w:t xml:space="preserve">i nietoksyczności </w:t>
      </w:r>
      <w:r w:rsidR="00B641C9" w:rsidRPr="00BD731B">
        <w:rPr>
          <w:sz w:val="22"/>
          <w:szCs w:val="22"/>
        </w:rPr>
        <w:t xml:space="preserve">                                         </w:t>
      </w:r>
      <w:r w:rsidRPr="00BD731B">
        <w:rPr>
          <w:sz w:val="22"/>
          <w:szCs w:val="22"/>
        </w:rPr>
        <w:t>oraz stosowania 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1C94B9DB" w14:textId="0F331F16"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 xml:space="preserve">Oferowany przedmiot zamówienia przeznaczony do transportu wody kopalnianej </w:t>
      </w:r>
      <w:r w:rsidR="00284A6E" w:rsidRPr="00BD731B">
        <w:rPr>
          <w:sz w:val="22"/>
          <w:szCs w:val="22"/>
        </w:rPr>
        <w:t>wymieniony                  w zadaniach nr 1 - 5 (za wyjątkiem zadania nr 6</w:t>
      </w:r>
      <w:r w:rsidRPr="00BD731B">
        <w:rPr>
          <w:sz w:val="22"/>
          <w:szCs w:val="22"/>
        </w:rPr>
        <w:t>)  musi być przystosowany do transportu wód kopalnianych z zawiesinami należących do III i IV grupy według klasyfikacji Głównego Instytutu Górnictwa:</w:t>
      </w:r>
    </w:p>
    <w:p w14:paraId="10AAD217" w14:textId="768F65CA" w:rsidR="008213C4" w:rsidRPr="00BD731B" w:rsidRDefault="00284A6E" w:rsidP="008213C4">
      <w:pPr>
        <w:ind w:left="284" w:hanging="284"/>
        <w:jc w:val="both"/>
        <w:rPr>
          <w:sz w:val="22"/>
          <w:szCs w:val="22"/>
        </w:rPr>
      </w:pPr>
      <w:r w:rsidRPr="00BD731B">
        <w:rPr>
          <w:sz w:val="22"/>
          <w:szCs w:val="22"/>
        </w:rPr>
        <w:t xml:space="preserve">                                   </w:t>
      </w:r>
      <w:r w:rsidR="008213C4" w:rsidRPr="00BD731B">
        <w:rPr>
          <w:sz w:val="22"/>
          <w:szCs w:val="22"/>
        </w:rPr>
        <w:t>- Grupa III  – wody o zawartości Clˉ+ SO4 2- od 1,8 do 42 g/dm</w:t>
      </w:r>
      <w:r w:rsidR="008213C4" w:rsidRPr="00BD731B">
        <w:rPr>
          <w:sz w:val="22"/>
          <w:szCs w:val="22"/>
          <w:vertAlign w:val="superscript"/>
        </w:rPr>
        <w:t>3</w:t>
      </w:r>
    </w:p>
    <w:p w14:paraId="044A736F" w14:textId="7640E5CC" w:rsidR="008213C4" w:rsidRPr="00BD731B" w:rsidRDefault="00284A6E" w:rsidP="008213C4">
      <w:pPr>
        <w:ind w:left="284" w:hanging="284"/>
        <w:jc w:val="both"/>
        <w:rPr>
          <w:sz w:val="22"/>
          <w:szCs w:val="22"/>
        </w:rPr>
      </w:pPr>
      <w:r w:rsidRPr="00BD731B">
        <w:rPr>
          <w:sz w:val="22"/>
          <w:szCs w:val="22"/>
        </w:rPr>
        <w:t xml:space="preserve">                                   </w:t>
      </w:r>
      <w:r w:rsidR="008213C4" w:rsidRPr="00BD731B">
        <w:rPr>
          <w:sz w:val="22"/>
          <w:szCs w:val="22"/>
        </w:rPr>
        <w:t>- Grupa IV  – wody o zawartości Clˉ+ SO4 2-  powyżej 42 g/dm</w:t>
      </w:r>
      <w:r w:rsidR="008213C4" w:rsidRPr="00BD731B">
        <w:rPr>
          <w:sz w:val="22"/>
          <w:szCs w:val="22"/>
          <w:vertAlign w:val="superscript"/>
        </w:rPr>
        <w:t>3</w:t>
      </w:r>
    </w:p>
    <w:p w14:paraId="373B09D8" w14:textId="779288F6" w:rsidR="008213C4" w:rsidRPr="00BD731B" w:rsidRDefault="008213C4" w:rsidP="008213C4">
      <w:pPr>
        <w:ind w:left="284" w:hanging="284"/>
        <w:jc w:val="both"/>
        <w:rPr>
          <w:sz w:val="22"/>
          <w:szCs w:val="22"/>
        </w:rPr>
      </w:pPr>
      <w:r w:rsidRPr="00BD731B">
        <w:rPr>
          <w:sz w:val="22"/>
          <w:szCs w:val="22"/>
        </w:rPr>
        <w:lastRenderedPageBreak/>
        <w:t>5.</w:t>
      </w:r>
      <w:r w:rsidRPr="00BD731B">
        <w:rPr>
          <w:sz w:val="22"/>
          <w:szCs w:val="22"/>
        </w:rPr>
        <w:tab/>
        <w:t>Oferowany przedmiot zamówienia musi być wykonany z tworzyw sztucznych umożliwiających transport wody lub gazu o temperaturze do 40 stopn</w:t>
      </w:r>
      <w:r w:rsidR="00284A6E" w:rsidRPr="00BD731B">
        <w:rPr>
          <w:sz w:val="22"/>
          <w:szCs w:val="22"/>
        </w:rPr>
        <w:t xml:space="preserve">i Celsjusza, </w:t>
      </w:r>
      <w:r w:rsidRPr="00BD731B">
        <w:rPr>
          <w:sz w:val="22"/>
          <w:szCs w:val="22"/>
        </w:rPr>
        <w:t xml:space="preserve">przy próbie ciśnieniowej 2 </w:t>
      </w:r>
      <w:proofErr w:type="spellStart"/>
      <w:r w:rsidRPr="00BD731B">
        <w:rPr>
          <w:sz w:val="22"/>
          <w:szCs w:val="22"/>
        </w:rPr>
        <w:t>pn</w:t>
      </w:r>
      <w:proofErr w:type="spellEnd"/>
      <w:r w:rsidRPr="00BD731B">
        <w:rPr>
          <w:sz w:val="22"/>
          <w:szCs w:val="22"/>
        </w:rPr>
        <w:t xml:space="preserve"> (dwukrotne ciśnienie nominalne).</w:t>
      </w:r>
    </w:p>
    <w:p w14:paraId="6EF576DD" w14:textId="11A6D951" w:rsidR="008213C4" w:rsidRPr="00BD731B" w:rsidRDefault="008213C4" w:rsidP="008213C4">
      <w:pPr>
        <w:ind w:left="284" w:hanging="284"/>
        <w:jc w:val="both"/>
        <w:rPr>
          <w:sz w:val="22"/>
          <w:szCs w:val="22"/>
        </w:rPr>
      </w:pPr>
      <w:r w:rsidRPr="00BD731B">
        <w:rPr>
          <w:sz w:val="22"/>
          <w:szCs w:val="22"/>
        </w:rPr>
        <w:t>6.</w:t>
      </w:r>
      <w:r w:rsidRPr="00BD731B">
        <w:rPr>
          <w:sz w:val="22"/>
          <w:szCs w:val="22"/>
        </w:rPr>
        <w:tab/>
        <w:t>Oferowany przedmiot zamówienia musi być zgodny z normą przedmiotową, aktualną Dokumentacją Techniczno-Ruchową producenta lub Instrukcją Użytkowania (Stosowania) wymienioną</w:t>
      </w:r>
      <w:r w:rsidR="00284A6E" w:rsidRPr="00BD731B">
        <w:rPr>
          <w:sz w:val="22"/>
          <w:szCs w:val="22"/>
        </w:rPr>
        <w:t xml:space="preserve">  </w:t>
      </w:r>
      <w:r w:rsidRPr="00BD731B">
        <w:rPr>
          <w:sz w:val="22"/>
          <w:szCs w:val="22"/>
        </w:rPr>
        <w:t>w aprobacie technicznej lub certyfikacie.</w:t>
      </w:r>
    </w:p>
    <w:p w14:paraId="59DDDC7E" w14:textId="77777777" w:rsidR="008213C4" w:rsidRPr="00BD731B" w:rsidRDefault="008213C4" w:rsidP="008213C4">
      <w:pPr>
        <w:ind w:left="284" w:hanging="284"/>
        <w:jc w:val="both"/>
        <w:rPr>
          <w:sz w:val="22"/>
          <w:szCs w:val="22"/>
        </w:rPr>
      </w:pPr>
      <w:r w:rsidRPr="00BD731B">
        <w:rPr>
          <w:sz w:val="22"/>
          <w:szCs w:val="22"/>
        </w:rPr>
        <w:t>7.</w:t>
      </w:r>
      <w:r w:rsidRPr="00BD731B">
        <w:rPr>
          <w:sz w:val="22"/>
          <w:szCs w:val="22"/>
        </w:rPr>
        <w:tab/>
        <w:t>Oferowany przedmiot zamówienia musi być trwale oznakowany. Oznakowanie to winno być zgodne ze sposobem znakowania określonym w aprobacie technicznej, Dokumentacji Techniczno-Ruchowej lub Instrukcji Użytkowania (Stosowania) wyrobu.</w:t>
      </w:r>
    </w:p>
    <w:p w14:paraId="467136E0" w14:textId="1924EE0C" w:rsidR="00F71C3F" w:rsidRPr="00BD731B" w:rsidRDefault="00284A6E" w:rsidP="00F71C3F">
      <w:pPr>
        <w:ind w:left="284" w:hanging="284"/>
        <w:jc w:val="both"/>
        <w:rPr>
          <w:sz w:val="22"/>
          <w:szCs w:val="22"/>
        </w:rPr>
      </w:pPr>
      <w:r w:rsidRPr="00BD731B">
        <w:rPr>
          <w:sz w:val="22"/>
          <w:szCs w:val="22"/>
        </w:rPr>
        <w:t>8.</w:t>
      </w:r>
      <w:r w:rsidRPr="00BD731B">
        <w:rPr>
          <w:sz w:val="22"/>
          <w:szCs w:val="22"/>
        </w:rPr>
        <w:tab/>
      </w:r>
      <w:r w:rsidR="008213C4" w:rsidRPr="00BD731B">
        <w:rPr>
          <w:sz w:val="22"/>
          <w:szCs w:val="22"/>
        </w:rPr>
        <w:t>Oferowany przed</w:t>
      </w:r>
      <w:r w:rsidRPr="00BD731B">
        <w:rPr>
          <w:sz w:val="22"/>
          <w:szCs w:val="22"/>
        </w:rPr>
        <w:t xml:space="preserve">miot zamówienia  </w:t>
      </w:r>
      <w:r w:rsidR="008213C4" w:rsidRPr="00BD731B">
        <w:rPr>
          <w:sz w:val="22"/>
          <w:szCs w:val="22"/>
        </w:rPr>
        <w:t xml:space="preserve">w zakresie </w:t>
      </w:r>
      <w:r w:rsidRPr="00BD731B">
        <w:rPr>
          <w:sz w:val="22"/>
          <w:szCs w:val="22"/>
        </w:rPr>
        <w:t xml:space="preserve">wszystkich zadań </w:t>
      </w:r>
      <w:r w:rsidR="00F71C3F" w:rsidRPr="00BD731B">
        <w:rPr>
          <w:sz w:val="22"/>
          <w:szCs w:val="22"/>
        </w:rPr>
        <w:t xml:space="preserve">powinien być wykonany                        z materiału posiadającego rzeczywisty stopień udarności świadczący o odporności na uderzenia zewnętrzne (TIR) = 0  (definicja TIR zgodnie z pkt. 2 normy PN-EN 744:1997 lub równoważną). Badanie należy przeprowadzić  na próbkach rur o średnicy wewnętrznej DN 200±20mm                           o ciśnieniu </w:t>
      </w:r>
      <w:r w:rsidR="00F71C3F" w:rsidRPr="00BD731B">
        <w:rPr>
          <w:sz w:val="22"/>
          <w:szCs w:val="22"/>
        </w:rPr>
        <w:sym w:font="Symbol" w:char="F0A3"/>
      </w:r>
      <w:r w:rsidR="00F71C3F" w:rsidRPr="00BD731B">
        <w:rPr>
          <w:sz w:val="22"/>
          <w:szCs w:val="22"/>
        </w:rPr>
        <w:t xml:space="preserve">2,5MPa oraz o grubości ścianki zgodnym z Dokumentacją Techniczno-Ruchową                         lub Instrukcją Użytkowania producenta. </w:t>
      </w:r>
    </w:p>
    <w:p w14:paraId="0053053F" w14:textId="11F87F7A" w:rsidR="00F71C3F" w:rsidRPr="00BD731B" w:rsidRDefault="00F71C3F" w:rsidP="00A96609">
      <w:pPr>
        <w:widowControl w:val="0"/>
        <w:numPr>
          <w:ilvl w:val="0"/>
          <w:numId w:val="84"/>
        </w:numPr>
        <w:adjustRightInd w:val="0"/>
        <w:ind w:left="284" w:hanging="284"/>
        <w:jc w:val="both"/>
        <w:textAlignment w:val="baseline"/>
        <w:rPr>
          <w:sz w:val="22"/>
          <w:szCs w:val="22"/>
        </w:rPr>
      </w:pPr>
      <w:r w:rsidRPr="00BD731B">
        <w:rPr>
          <w:sz w:val="22"/>
          <w:szCs w:val="22"/>
        </w:rPr>
        <w:t xml:space="preserve">Zamawiający wymaga żeby rury do transportu metanu stanowiące przedmiot zadań nr  3,4 i 6                 były przystosowane do transportu tego medium przy pracy na podciśnienie do 0,5 </w:t>
      </w:r>
      <w:proofErr w:type="spellStart"/>
      <w:r w:rsidRPr="00BD731B">
        <w:rPr>
          <w:sz w:val="22"/>
          <w:szCs w:val="22"/>
        </w:rPr>
        <w:t>bara</w:t>
      </w:r>
      <w:proofErr w:type="spellEnd"/>
      <w:r w:rsidRPr="00BD731B">
        <w:rPr>
          <w:sz w:val="22"/>
          <w:szCs w:val="22"/>
        </w:rPr>
        <w:t>,                   co musi zostać potwierdzone w aktualnej Dokumentacji Techniczno-Ruchowej producenta                    lub Instrukcją Użytkowania (Stosowania) wymienionej w aprobacie technicznej lub certyfikacie.</w:t>
      </w:r>
    </w:p>
    <w:p w14:paraId="6670B8B3" w14:textId="20942388" w:rsidR="00F71C3F" w:rsidRPr="00BD731B" w:rsidRDefault="00F71C3F" w:rsidP="00F71C3F">
      <w:pPr>
        <w:widowControl w:val="0"/>
        <w:adjustRightInd w:val="0"/>
        <w:jc w:val="both"/>
        <w:textAlignment w:val="baseline"/>
        <w:rPr>
          <w:sz w:val="22"/>
          <w:szCs w:val="22"/>
        </w:rPr>
      </w:pPr>
    </w:p>
    <w:tbl>
      <w:tblPr>
        <w:tblW w:w="10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
        <w:gridCol w:w="3632"/>
        <w:gridCol w:w="1432"/>
        <w:gridCol w:w="1321"/>
        <w:gridCol w:w="917"/>
        <w:gridCol w:w="1164"/>
        <w:gridCol w:w="766"/>
        <w:gridCol w:w="724"/>
        <w:gridCol w:w="604"/>
      </w:tblGrid>
      <w:tr w:rsidR="00506EFE" w:rsidRPr="00BD731B" w14:paraId="4F4B06E6" w14:textId="77777777" w:rsidTr="00506EFE">
        <w:trPr>
          <w:cantSplit/>
          <w:trHeight w:val="941"/>
          <w:jc w:val="center"/>
        </w:trPr>
        <w:tc>
          <w:tcPr>
            <w:tcW w:w="312" w:type="dxa"/>
            <w:tcBorders>
              <w:top w:val="double" w:sz="4" w:space="0" w:color="auto"/>
              <w:left w:val="double" w:sz="4" w:space="0" w:color="auto"/>
              <w:bottom w:val="double" w:sz="4" w:space="0" w:color="auto"/>
              <w:right w:val="single" w:sz="4" w:space="0" w:color="000000"/>
            </w:tcBorders>
            <w:textDirection w:val="btLr"/>
          </w:tcPr>
          <w:p w14:paraId="0D6A9893" w14:textId="77777777" w:rsidR="00F71C3F" w:rsidRPr="00BD731B" w:rsidRDefault="00F71C3F" w:rsidP="00F71C3F">
            <w:pPr>
              <w:ind w:left="113" w:right="113"/>
              <w:jc w:val="center"/>
              <w:rPr>
                <w:sz w:val="16"/>
                <w:szCs w:val="16"/>
              </w:rPr>
            </w:pPr>
            <w:r w:rsidRPr="00BD731B">
              <w:rPr>
                <w:sz w:val="16"/>
                <w:szCs w:val="16"/>
              </w:rPr>
              <w:t>Zadanie nr</w:t>
            </w:r>
          </w:p>
          <w:p w14:paraId="4D6C084F" w14:textId="77777777" w:rsidR="00F71C3F" w:rsidRPr="00BD731B" w:rsidRDefault="00F71C3F" w:rsidP="00F71C3F">
            <w:pPr>
              <w:ind w:left="113" w:right="113"/>
              <w:jc w:val="center"/>
              <w:rPr>
                <w:sz w:val="16"/>
                <w:szCs w:val="16"/>
              </w:rPr>
            </w:pPr>
          </w:p>
          <w:p w14:paraId="44878E6C" w14:textId="77777777" w:rsidR="00F71C3F" w:rsidRPr="00BD731B" w:rsidRDefault="00F71C3F" w:rsidP="00F71C3F">
            <w:pPr>
              <w:ind w:left="113" w:right="113"/>
              <w:jc w:val="center"/>
              <w:rPr>
                <w:sz w:val="16"/>
                <w:szCs w:val="16"/>
              </w:rPr>
            </w:pPr>
          </w:p>
        </w:tc>
        <w:tc>
          <w:tcPr>
            <w:tcW w:w="3632" w:type="dxa"/>
            <w:tcBorders>
              <w:top w:val="double" w:sz="4" w:space="0" w:color="auto"/>
              <w:left w:val="single" w:sz="4" w:space="0" w:color="000000"/>
              <w:bottom w:val="double" w:sz="4" w:space="0" w:color="auto"/>
              <w:right w:val="single" w:sz="4" w:space="0" w:color="000000"/>
            </w:tcBorders>
          </w:tcPr>
          <w:p w14:paraId="1F6FA944" w14:textId="77777777" w:rsidR="00F71C3F" w:rsidRPr="00BD731B" w:rsidRDefault="00F71C3F" w:rsidP="00F71C3F">
            <w:pPr>
              <w:jc w:val="center"/>
              <w:rPr>
                <w:sz w:val="16"/>
                <w:szCs w:val="16"/>
              </w:rPr>
            </w:pPr>
          </w:p>
          <w:p w14:paraId="19BD5BFD" w14:textId="77777777" w:rsidR="00F71C3F" w:rsidRPr="00BD731B" w:rsidRDefault="00F71C3F" w:rsidP="00F71C3F">
            <w:pPr>
              <w:jc w:val="center"/>
              <w:rPr>
                <w:sz w:val="16"/>
                <w:szCs w:val="16"/>
              </w:rPr>
            </w:pPr>
          </w:p>
          <w:p w14:paraId="107EBAED" w14:textId="77777777" w:rsidR="00F71C3F" w:rsidRPr="00BD731B" w:rsidRDefault="00F71C3F" w:rsidP="00F71C3F">
            <w:pPr>
              <w:jc w:val="center"/>
            </w:pPr>
            <w:r w:rsidRPr="00BD731B">
              <w:t>MATERIAŁ</w:t>
            </w:r>
          </w:p>
          <w:p w14:paraId="68D5CA8C" w14:textId="77777777" w:rsidR="00F71C3F" w:rsidRPr="00BD731B" w:rsidRDefault="00F71C3F" w:rsidP="00F71C3F">
            <w:pPr>
              <w:jc w:val="center"/>
            </w:pPr>
          </w:p>
        </w:tc>
        <w:tc>
          <w:tcPr>
            <w:tcW w:w="1432" w:type="dxa"/>
            <w:tcBorders>
              <w:top w:val="double" w:sz="4" w:space="0" w:color="auto"/>
              <w:left w:val="single" w:sz="4" w:space="0" w:color="000000"/>
              <w:bottom w:val="double" w:sz="4" w:space="0" w:color="auto"/>
              <w:right w:val="single" w:sz="4" w:space="0" w:color="000000"/>
            </w:tcBorders>
          </w:tcPr>
          <w:p w14:paraId="6CC83C64" w14:textId="77777777" w:rsidR="00F71C3F" w:rsidRPr="00BD731B" w:rsidRDefault="00F71C3F" w:rsidP="00F71C3F">
            <w:pPr>
              <w:jc w:val="center"/>
              <w:rPr>
                <w:sz w:val="16"/>
                <w:szCs w:val="16"/>
              </w:rPr>
            </w:pPr>
            <w:r w:rsidRPr="00BD731B">
              <w:rPr>
                <w:sz w:val="16"/>
                <w:szCs w:val="16"/>
              </w:rPr>
              <w:t>Średnica wewnętrzna/</w:t>
            </w:r>
          </w:p>
          <w:p w14:paraId="58C1B8DF" w14:textId="77777777" w:rsidR="00F71C3F" w:rsidRPr="00BD731B" w:rsidRDefault="00F71C3F" w:rsidP="00F71C3F">
            <w:pPr>
              <w:jc w:val="center"/>
              <w:rPr>
                <w:sz w:val="16"/>
                <w:szCs w:val="16"/>
              </w:rPr>
            </w:pPr>
            <w:r w:rsidRPr="00BD731B">
              <w:rPr>
                <w:sz w:val="16"/>
                <w:szCs w:val="16"/>
              </w:rPr>
              <w:t>zewnętrzna</w:t>
            </w:r>
          </w:p>
          <w:p w14:paraId="1ADE1642" w14:textId="77777777" w:rsidR="00F71C3F" w:rsidRPr="00BD731B" w:rsidRDefault="00F71C3F" w:rsidP="00F71C3F">
            <w:pPr>
              <w:jc w:val="center"/>
              <w:rPr>
                <w:sz w:val="16"/>
                <w:szCs w:val="16"/>
              </w:rPr>
            </w:pPr>
            <w:r w:rsidRPr="00BD731B">
              <w:rPr>
                <w:sz w:val="16"/>
                <w:szCs w:val="16"/>
              </w:rPr>
              <w:t>rury</w:t>
            </w:r>
          </w:p>
          <w:p w14:paraId="5508B43F" w14:textId="77777777" w:rsidR="00F71C3F" w:rsidRPr="00BD731B" w:rsidRDefault="00F71C3F" w:rsidP="00F71C3F">
            <w:pPr>
              <w:jc w:val="center"/>
              <w:rPr>
                <w:sz w:val="16"/>
                <w:szCs w:val="16"/>
              </w:rPr>
            </w:pPr>
            <w:r w:rsidRPr="00BD731B">
              <w:rPr>
                <w:sz w:val="16"/>
                <w:szCs w:val="16"/>
              </w:rPr>
              <w:t>( mm )</w:t>
            </w:r>
          </w:p>
        </w:tc>
        <w:tc>
          <w:tcPr>
            <w:tcW w:w="1321" w:type="dxa"/>
            <w:tcBorders>
              <w:top w:val="double" w:sz="4" w:space="0" w:color="auto"/>
              <w:left w:val="single" w:sz="4" w:space="0" w:color="000000"/>
              <w:bottom w:val="double" w:sz="4" w:space="0" w:color="auto"/>
              <w:right w:val="single" w:sz="4" w:space="0" w:color="000000"/>
            </w:tcBorders>
            <w:vAlign w:val="center"/>
          </w:tcPr>
          <w:p w14:paraId="49F7BFA9" w14:textId="77777777" w:rsidR="00F71C3F" w:rsidRPr="00BD731B" w:rsidRDefault="00F71C3F" w:rsidP="00F71C3F">
            <w:pPr>
              <w:jc w:val="center"/>
              <w:rPr>
                <w:sz w:val="16"/>
                <w:szCs w:val="16"/>
              </w:rPr>
            </w:pPr>
            <w:r w:rsidRPr="00BD731B">
              <w:rPr>
                <w:sz w:val="16"/>
                <w:szCs w:val="16"/>
              </w:rPr>
              <w:t>Średnica nominalna połączenia kołnierzowego     DN</w:t>
            </w:r>
          </w:p>
        </w:tc>
        <w:tc>
          <w:tcPr>
            <w:tcW w:w="917" w:type="dxa"/>
            <w:tcBorders>
              <w:top w:val="double" w:sz="4" w:space="0" w:color="auto"/>
              <w:left w:val="single" w:sz="4" w:space="0" w:color="000000"/>
              <w:bottom w:val="double" w:sz="4" w:space="0" w:color="auto"/>
              <w:right w:val="single" w:sz="4" w:space="0" w:color="000000"/>
            </w:tcBorders>
          </w:tcPr>
          <w:p w14:paraId="40808A04" w14:textId="77777777" w:rsidR="00F71C3F" w:rsidRPr="00BD731B" w:rsidRDefault="00F71C3F" w:rsidP="00F71C3F">
            <w:pPr>
              <w:jc w:val="center"/>
              <w:rPr>
                <w:sz w:val="16"/>
                <w:szCs w:val="16"/>
              </w:rPr>
            </w:pPr>
            <w:r w:rsidRPr="00BD731B">
              <w:rPr>
                <w:sz w:val="16"/>
                <w:szCs w:val="16"/>
              </w:rPr>
              <w:t>Ciśnienie nominalne PN</w:t>
            </w:r>
          </w:p>
          <w:p w14:paraId="1E3B8A35" w14:textId="77777777" w:rsidR="00F71C3F" w:rsidRPr="00BD731B" w:rsidRDefault="00F71C3F" w:rsidP="00F71C3F">
            <w:pPr>
              <w:jc w:val="center"/>
              <w:rPr>
                <w:sz w:val="16"/>
                <w:szCs w:val="16"/>
              </w:rPr>
            </w:pPr>
            <w:r w:rsidRPr="00BD731B">
              <w:rPr>
                <w:sz w:val="16"/>
                <w:szCs w:val="16"/>
              </w:rPr>
              <w:t>(</w:t>
            </w:r>
            <w:proofErr w:type="spellStart"/>
            <w:r w:rsidRPr="00BD731B">
              <w:rPr>
                <w:sz w:val="16"/>
                <w:szCs w:val="16"/>
              </w:rPr>
              <w:t>MPa</w:t>
            </w:r>
            <w:proofErr w:type="spellEnd"/>
            <w:r w:rsidRPr="00BD731B">
              <w:rPr>
                <w:sz w:val="16"/>
                <w:szCs w:val="16"/>
              </w:rPr>
              <w:t>).</w:t>
            </w:r>
          </w:p>
        </w:tc>
        <w:tc>
          <w:tcPr>
            <w:tcW w:w="1164" w:type="dxa"/>
            <w:tcBorders>
              <w:top w:val="double" w:sz="4" w:space="0" w:color="auto"/>
              <w:left w:val="single" w:sz="4" w:space="0" w:color="000000"/>
              <w:bottom w:val="double" w:sz="4" w:space="0" w:color="auto"/>
              <w:right w:val="single" w:sz="4" w:space="0" w:color="000000"/>
            </w:tcBorders>
          </w:tcPr>
          <w:p w14:paraId="6D31C30E" w14:textId="77777777" w:rsidR="00F71C3F" w:rsidRPr="00BD731B" w:rsidRDefault="00F71C3F" w:rsidP="00F71C3F">
            <w:pPr>
              <w:jc w:val="center"/>
              <w:rPr>
                <w:sz w:val="16"/>
                <w:szCs w:val="16"/>
              </w:rPr>
            </w:pPr>
          </w:p>
          <w:p w14:paraId="2914EBF2" w14:textId="77777777" w:rsidR="00F71C3F" w:rsidRPr="00BD731B" w:rsidRDefault="00F71C3F" w:rsidP="00F71C3F">
            <w:pPr>
              <w:jc w:val="center"/>
              <w:rPr>
                <w:sz w:val="16"/>
                <w:szCs w:val="16"/>
              </w:rPr>
            </w:pPr>
            <w:r w:rsidRPr="00BD731B">
              <w:rPr>
                <w:sz w:val="16"/>
                <w:szCs w:val="16"/>
              </w:rPr>
              <w:t>Zakończenie  rury</w:t>
            </w:r>
          </w:p>
        </w:tc>
        <w:tc>
          <w:tcPr>
            <w:tcW w:w="766" w:type="dxa"/>
            <w:tcBorders>
              <w:top w:val="double" w:sz="4" w:space="0" w:color="auto"/>
              <w:left w:val="single" w:sz="4" w:space="0" w:color="000000"/>
              <w:bottom w:val="double" w:sz="4" w:space="0" w:color="auto"/>
              <w:right w:val="single" w:sz="4" w:space="0" w:color="000000"/>
            </w:tcBorders>
          </w:tcPr>
          <w:p w14:paraId="22AC6022" w14:textId="77777777" w:rsidR="00F71C3F" w:rsidRPr="00BD731B" w:rsidRDefault="00F71C3F" w:rsidP="00F71C3F">
            <w:pPr>
              <w:jc w:val="center"/>
              <w:rPr>
                <w:sz w:val="16"/>
                <w:szCs w:val="16"/>
              </w:rPr>
            </w:pPr>
          </w:p>
          <w:p w14:paraId="49F0BB30" w14:textId="77777777" w:rsidR="00F71C3F" w:rsidRPr="00BD731B" w:rsidRDefault="00F71C3F" w:rsidP="00F71C3F">
            <w:pPr>
              <w:jc w:val="center"/>
              <w:rPr>
                <w:sz w:val="16"/>
                <w:szCs w:val="16"/>
              </w:rPr>
            </w:pPr>
            <w:r w:rsidRPr="00BD731B">
              <w:rPr>
                <w:sz w:val="16"/>
                <w:szCs w:val="16"/>
              </w:rPr>
              <w:t>Długość</w:t>
            </w:r>
          </w:p>
          <w:p w14:paraId="3349FB2D" w14:textId="77777777" w:rsidR="00F71C3F" w:rsidRPr="00BD731B" w:rsidRDefault="00F71C3F" w:rsidP="00F71C3F">
            <w:pPr>
              <w:jc w:val="center"/>
              <w:rPr>
                <w:sz w:val="16"/>
                <w:szCs w:val="16"/>
              </w:rPr>
            </w:pPr>
            <w:r w:rsidRPr="00BD731B">
              <w:rPr>
                <w:sz w:val="16"/>
                <w:szCs w:val="16"/>
              </w:rPr>
              <w:t>rury</w:t>
            </w:r>
          </w:p>
          <w:p w14:paraId="3835C5EA" w14:textId="77777777" w:rsidR="00F71C3F" w:rsidRPr="00BD731B" w:rsidRDefault="00F71C3F" w:rsidP="00F71C3F">
            <w:pPr>
              <w:jc w:val="center"/>
              <w:rPr>
                <w:sz w:val="16"/>
                <w:szCs w:val="16"/>
              </w:rPr>
            </w:pPr>
            <w:r w:rsidRPr="00BD731B">
              <w:rPr>
                <w:sz w:val="16"/>
                <w:szCs w:val="16"/>
              </w:rPr>
              <w:t>(mm)</w:t>
            </w:r>
          </w:p>
        </w:tc>
        <w:tc>
          <w:tcPr>
            <w:tcW w:w="724" w:type="dxa"/>
            <w:tcBorders>
              <w:top w:val="double" w:sz="4" w:space="0" w:color="auto"/>
              <w:left w:val="single" w:sz="4" w:space="0" w:color="000000"/>
              <w:bottom w:val="double" w:sz="4" w:space="0" w:color="auto"/>
              <w:right w:val="single" w:sz="4" w:space="0" w:color="000000"/>
            </w:tcBorders>
          </w:tcPr>
          <w:p w14:paraId="01F67050" w14:textId="77777777" w:rsidR="00F71C3F" w:rsidRPr="00BD731B" w:rsidRDefault="00F71C3F" w:rsidP="00F71C3F">
            <w:pPr>
              <w:jc w:val="center"/>
              <w:rPr>
                <w:sz w:val="16"/>
                <w:szCs w:val="16"/>
              </w:rPr>
            </w:pPr>
          </w:p>
          <w:p w14:paraId="663F596B" w14:textId="77777777" w:rsidR="00F71C3F" w:rsidRPr="00BD731B" w:rsidRDefault="00F71C3F" w:rsidP="00F71C3F">
            <w:pPr>
              <w:jc w:val="center"/>
              <w:rPr>
                <w:sz w:val="16"/>
                <w:szCs w:val="16"/>
              </w:rPr>
            </w:pPr>
            <w:r w:rsidRPr="00BD731B">
              <w:rPr>
                <w:sz w:val="16"/>
                <w:szCs w:val="16"/>
              </w:rPr>
              <w:t>Jedn.</w:t>
            </w:r>
          </w:p>
          <w:p w14:paraId="27564C18" w14:textId="77777777" w:rsidR="00F71C3F" w:rsidRPr="00BD731B" w:rsidRDefault="00F71C3F" w:rsidP="00F71C3F">
            <w:pPr>
              <w:jc w:val="center"/>
              <w:rPr>
                <w:sz w:val="16"/>
                <w:szCs w:val="16"/>
              </w:rPr>
            </w:pPr>
            <w:r w:rsidRPr="00BD731B">
              <w:rPr>
                <w:sz w:val="16"/>
                <w:szCs w:val="16"/>
              </w:rPr>
              <w:t>miary</w:t>
            </w:r>
          </w:p>
        </w:tc>
        <w:tc>
          <w:tcPr>
            <w:tcW w:w="604" w:type="dxa"/>
            <w:tcBorders>
              <w:top w:val="double" w:sz="4" w:space="0" w:color="auto"/>
              <w:left w:val="single" w:sz="4" w:space="0" w:color="000000"/>
              <w:bottom w:val="single" w:sz="4" w:space="0" w:color="auto"/>
              <w:right w:val="single" w:sz="4" w:space="0" w:color="000000"/>
            </w:tcBorders>
          </w:tcPr>
          <w:p w14:paraId="34B2069E" w14:textId="77777777" w:rsidR="00F71C3F" w:rsidRPr="00BD731B" w:rsidRDefault="00F71C3F" w:rsidP="00F71C3F">
            <w:pPr>
              <w:jc w:val="center"/>
              <w:rPr>
                <w:sz w:val="16"/>
                <w:szCs w:val="16"/>
              </w:rPr>
            </w:pPr>
          </w:p>
          <w:p w14:paraId="2CB4A355" w14:textId="77777777" w:rsidR="00F71C3F" w:rsidRPr="00BD731B" w:rsidRDefault="00F71C3F" w:rsidP="00F71C3F">
            <w:pPr>
              <w:jc w:val="center"/>
              <w:rPr>
                <w:sz w:val="16"/>
                <w:szCs w:val="16"/>
              </w:rPr>
            </w:pPr>
          </w:p>
          <w:p w14:paraId="28EAB5BE" w14:textId="77777777" w:rsidR="00F71C3F" w:rsidRPr="00BD731B" w:rsidRDefault="00F71C3F" w:rsidP="00F71C3F">
            <w:pPr>
              <w:jc w:val="center"/>
              <w:rPr>
                <w:sz w:val="16"/>
                <w:szCs w:val="16"/>
              </w:rPr>
            </w:pPr>
            <w:r w:rsidRPr="00BD731B">
              <w:rPr>
                <w:sz w:val="16"/>
                <w:szCs w:val="16"/>
              </w:rPr>
              <w:t>Ilość</w:t>
            </w:r>
          </w:p>
        </w:tc>
      </w:tr>
      <w:tr w:rsidR="00506EFE" w:rsidRPr="00BD731B" w14:paraId="1065010A"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0C548D55" w14:textId="77777777" w:rsidR="00F71C3F" w:rsidRPr="009E5819" w:rsidRDefault="00F71C3F" w:rsidP="00F71C3F">
            <w:pPr>
              <w:jc w:val="center"/>
              <w:rPr>
                <w:sz w:val="16"/>
                <w:szCs w:val="16"/>
              </w:rPr>
            </w:pPr>
            <w:r w:rsidRPr="009E5819">
              <w:rPr>
                <w:sz w:val="16"/>
                <w:szCs w:val="16"/>
              </w:rPr>
              <w:t>1</w:t>
            </w:r>
          </w:p>
        </w:tc>
        <w:tc>
          <w:tcPr>
            <w:tcW w:w="3632" w:type="dxa"/>
            <w:tcBorders>
              <w:top w:val="double" w:sz="4" w:space="0" w:color="auto"/>
              <w:left w:val="single" w:sz="4" w:space="0" w:color="000000"/>
              <w:bottom w:val="double" w:sz="4" w:space="0" w:color="auto"/>
              <w:right w:val="single" w:sz="4" w:space="0" w:color="000000"/>
            </w:tcBorders>
            <w:vAlign w:val="center"/>
          </w:tcPr>
          <w:p w14:paraId="2DCC6A05" w14:textId="77777777" w:rsidR="00506EFE" w:rsidRPr="009E5819" w:rsidRDefault="00506EFE" w:rsidP="00506EFE">
            <w:pPr>
              <w:jc w:val="center"/>
              <w:rPr>
                <w:sz w:val="14"/>
                <w:szCs w:val="14"/>
              </w:rPr>
            </w:pPr>
          </w:p>
          <w:p w14:paraId="7E59BACF" w14:textId="77777777" w:rsidR="00506EFE" w:rsidRPr="009E5819" w:rsidRDefault="00F71C3F" w:rsidP="00506EFE">
            <w:pPr>
              <w:jc w:val="center"/>
              <w:rPr>
                <w:sz w:val="14"/>
                <w:szCs w:val="14"/>
              </w:rPr>
            </w:pPr>
            <w:r w:rsidRPr="009E5819">
              <w:rPr>
                <w:sz w:val="14"/>
                <w:szCs w:val="14"/>
              </w:rPr>
              <w:t xml:space="preserve">RURA Z TWORZYWA SZTUCZNEGO KOŁNIERZOWA ŚR.WEW.150 +/- 8MM DŁUGOŚCI 5000 MM PN 40 </w:t>
            </w:r>
          </w:p>
          <w:p w14:paraId="0ABE13D7" w14:textId="5E5E89A3" w:rsidR="00506EFE" w:rsidRPr="009E5819" w:rsidRDefault="00F71C3F" w:rsidP="00BD731B">
            <w:pPr>
              <w:jc w:val="center"/>
              <w:rPr>
                <w:sz w:val="14"/>
                <w:szCs w:val="14"/>
              </w:rPr>
            </w:pPr>
            <w:r w:rsidRPr="00B21D78">
              <w:rPr>
                <w:sz w:val="14"/>
                <w:szCs w:val="14"/>
                <w:highlight w:val="yellow"/>
              </w:rPr>
              <w:t>DO</w:t>
            </w:r>
            <w:r w:rsidR="00506EFE" w:rsidRPr="00B21D78">
              <w:rPr>
                <w:sz w:val="14"/>
                <w:szCs w:val="14"/>
                <w:highlight w:val="yellow"/>
              </w:rPr>
              <w:t xml:space="preserve"> </w:t>
            </w:r>
            <w:r w:rsidR="00BD731B" w:rsidRPr="00B21D78">
              <w:rPr>
                <w:sz w:val="14"/>
                <w:szCs w:val="14"/>
                <w:highlight w:val="yellow"/>
              </w:rPr>
              <w:t>WODY</w:t>
            </w:r>
            <w:r w:rsidR="00B21D78" w:rsidRPr="00B21D78">
              <w:rPr>
                <w:sz w:val="14"/>
                <w:szCs w:val="14"/>
                <w:highlight w:val="yellow"/>
              </w:rPr>
              <w:t xml:space="preserve"> KOPALNIANEJ, </w:t>
            </w:r>
            <w:r w:rsidR="00B21D78">
              <w:rPr>
                <w:sz w:val="14"/>
                <w:szCs w:val="14"/>
                <w:highlight w:val="yellow"/>
              </w:rPr>
              <w:t xml:space="preserve">ZAWIESIN CIECZY AGRESYWNYCH, </w:t>
            </w:r>
            <w:r w:rsidR="00B21D78" w:rsidRPr="00B21D78">
              <w:rPr>
                <w:sz w:val="14"/>
                <w:szCs w:val="14"/>
                <w:highlight w:val="yellow"/>
              </w:rPr>
              <w:t>GAZÓW INERCYJNYCH I  SPRĘŻONEGO POWIETRZA</w:t>
            </w:r>
            <w:r w:rsidR="00BD731B" w:rsidRPr="00B21D78">
              <w:rPr>
                <w:sz w:val="14"/>
                <w:szCs w:val="14"/>
                <w:highlight w:val="yellow"/>
              </w:rPr>
              <w:t xml:space="preserve"> Z WEWNĘTRZNĄ WYKŁADZINĄ</w:t>
            </w:r>
          </w:p>
        </w:tc>
        <w:tc>
          <w:tcPr>
            <w:tcW w:w="1432" w:type="dxa"/>
            <w:tcBorders>
              <w:top w:val="double" w:sz="4" w:space="0" w:color="auto"/>
              <w:left w:val="single" w:sz="4" w:space="0" w:color="000000"/>
              <w:bottom w:val="double" w:sz="4" w:space="0" w:color="auto"/>
              <w:right w:val="single" w:sz="4" w:space="0" w:color="000000"/>
            </w:tcBorders>
            <w:vAlign w:val="center"/>
          </w:tcPr>
          <w:p w14:paraId="390BE64A" w14:textId="34FCCF9A" w:rsidR="00F71C3F" w:rsidRPr="00BD731B" w:rsidRDefault="00506EFE" w:rsidP="00F71C3F">
            <w:pPr>
              <w:ind w:hanging="44"/>
              <w:jc w:val="center"/>
            </w:pPr>
            <w:r w:rsidRPr="00BD731B">
              <w:t>150+/-8</w:t>
            </w:r>
          </w:p>
          <w:p w14:paraId="188E6DCA" w14:textId="77777777" w:rsidR="00F71C3F" w:rsidRPr="00BD731B" w:rsidRDefault="00F71C3F" w:rsidP="00F71C3F">
            <w:pPr>
              <w:ind w:hanging="44"/>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2B16AE1C" w14:textId="6CBF9B07" w:rsidR="00F71C3F" w:rsidRPr="00BD731B" w:rsidRDefault="00506EFE" w:rsidP="00F71C3F">
            <w:pPr>
              <w:tabs>
                <w:tab w:val="left" w:pos="376"/>
              </w:tabs>
              <w:jc w:val="center"/>
            </w:pPr>
            <w:r w:rsidRPr="00BD731B">
              <w:t>15</w:t>
            </w:r>
            <w:r w:rsidR="00F71C3F" w:rsidRPr="00BD731B">
              <w:t>0</w:t>
            </w:r>
          </w:p>
        </w:tc>
        <w:tc>
          <w:tcPr>
            <w:tcW w:w="917" w:type="dxa"/>
            <w:tcBorders>
              <w:top w:val="double" w:sz="4" w:space="0" w:color="auto"/>
              <w:left w:val="single" w:sz="4" w:space="0" w:color="000000"/>
              <w:bottom w:val="double" w:sz="4" w:space="0" w:color="auto"/>
              <w:right w:val="single" w:sz="4" w:space="0" w:color="000000"/>
            </w:tcBorders>
            <w:vAlign w:val="center"/>
          </w:tcPr>
          <w:p w14:paraId="202225D7" w14:textId="648C3A50" w:rsidR="00F71C3F" w:rsidRPr="00BD731B" w:rsidRDefault="00506EFE" w:rsidP="00F71C3F">
            <w:pPr>
              <w:jc w:val="center"/>
              <w:rPr>
                <w:sz w:val="16"/>
                <w:szCs w:val="16"/>
              </w:rPr>
            </w:pPr>
            <w:r w:rsidRPr="00BD731B">
              <w:rPr>
                <w:sz w:val="16"/>
                <w:szCs w:val="16"/>
              </w:rPr>
              <w:t>4,0</w:t>
            </w:r>
          </w:p>
        </w:tc>
        <w:tc>
          <w:tcPr>
            <w:tcW w:w="1164" w:type="dxa"/>
            <w:tcBorders>
              <w:top w:val="double" w:sz="4" w:space="0" w:color="auto"/>
              <w:left w:val="single" w:sz="4" w:space="0" w:color="000000"/>
              <w:bottom w:val="double" w:sz="4" w:space="0" w:color="auto"/>
              <w:right w:val="single" w:sz="4" w:space="0" w:color="000000"/>
            </w:tcBorders>
            <w:vAlign w:val="center"/>
          </w:tcPr>
          <w:p w14:paraId="59126F63"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3481157" w14:textId="09688ACF" w:rsidR="00F71C3F" w:rsidRPr="00BD731B" w:rsidRDefault="00506EFE" w:rsidP="00F71C3F">
            <w:pPr>
              <w:tabs>
                <w:tab w:val="left" w:pos="376"/>
              </w:tabs>
              <w:jc w:val="center"/>
              <w:rPr>
                <w:sz w:val="16"/>
                <w:szCs w:val="16"/>
              </w:rPr>
            </w:pPr>
            <w:r w:rsidRPr="00BD731B">
              <w:rPr>
                <w:sz w:val="16"/>
                <w:szCs w:val="16"/>
              </w:rPr>
              <w:t>5</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vAlign w:val="center"/>
          </w:tcPr>
          <w:p w14:paraId="6ECE116B"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727F1567" w14:textId="372176C9" w:rsidR="00F71C3F" w:rsidRPr="00BD731B" w:rsidRDefault="00506EFE" w:rsidP="00F71C3F">
            <w:pPr>
              <w:jc w:val="center"/>
              <w:rPr>
                <w:sz w:val="16"/>
                <w:szCs w:val="16"/>
              </w:rPr>
            </w:pPr>
            <w:r w:rsidRPr="00BD731B">
              <w:rPr>
                <w:sz w:val="16"/>
                <w:szCs w:val="16"/>
              </w:rPr>
              <w:t>277</w:t>
            </w:r>
          </w:p>
        </w:tc>
      </w:tr>
      <w:tr w:rsidR="00506EFE" w:rsidRPr="00BD731B" w14:paraId="3B87E7DB"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0DE59069" w14:textId="77777777" w:rsidR="00F71C3F" w:rsidRPr="00BD731B" w:rsidRDefault="00F71C3F" w:rsidP="00F71C3F">
            <w:pPr>
              <w:jc w:val="center"/>
              <w:rPr>
                <w:sz w:val="16"/>
                <w:szCs w:val="16"/>
              </w:rPr>
            </w:pPr>
            <w:r w:rsidRPr="00BD731B">
              <w:rPr>
                <w:sz w:val="16"/>
                <w:szCs w:val="16"/>
              </w:rPr>
              <w:t>2</w:t>
            </w:r>
          </w:p>
        </w:tc>
        <w:tc>
          <w:tcPr>
            <w:tcW w:w="3632" w:type="dxa"/>
            <w:tcBorders>
              <w:top w:val="double" w:sz="4" w:space="0" w:color="auto"/>
              <w:left w:val="single" w:sz="4" w:space="0" w:color="000000"/>
              <w:bottom w:val="double" w:sz="4" w:space="0" w:color="auto"/>
              <w:right w:val="single" w:sz="4" w:space="0" w:color="000000"/>
            </w:tcBorders>
            <w:vAlign w:val="center"/>
          </w:tcPr>
          <w:p w14:paraId="6917F301" w14:textId="77777777" w:rsidR="00506EFE" w:rsidRPr="00BD731B" w:rsidRDefault="00506EFE" w:rsidP="00506EFE">
            <w:pPr>
              <w:jc w:val="center"/>
              <w:rPr>
                <w:sz w:val="14"/>
                <w:szCs w:val="14"/>
              </w:rPr>
            </w:pPr>
          </w:p>
          <w:p w14:paraId="0E264CE8" w14:textId="77777777" w:rsidR="00506EFE" w:rsidRPr="00BD731B" w:rsidRDefault="00F71C3F" w:rsidP="00506EFE">
            <w:pPr>
              <w:jc w:val="center"/>
              <w:rPr>
                <w:sz w:val="14"/>
                <w:szCs w:val="14"/>
              </w:rPr>
            </w:pPr>
            <w:r w:rsidRPr="00BD731B">
              <w:rPr>
                <w:sz w:val="14"/>
                <w:szCs w:val="14"/>
              </w:rPr>
              <w:t xml:space="preserve">RURA Z TWORZYWA SZTUCZNEGO KOŁNIERZOWA ŚR. WEW. 150 +/- 8 MM DŁUGOŚĆ 6000 MM PN 40 </w:t>
            </w:r>
          </w:p>
          <w:p w14:paraId="0475066D" w14:textId="4C80C6AB" w:rsidR="00506EFE" w:rsidRPr="00BD731B" w:rsidRDefault="00F71C3F" w:rsidP="00BD731B">
            <w:pPr>
              <w:jc w:val="center"/>
              <w:rPr>
                <w:sz w:val="14"/>
                <w:szCs w:val="14"/>
              </w:rPr>
            </w:pPr>
            <w:r w:rsidRPr="00082940">
              <w:rPr>
                <w:sz w:val="14"/>
                <w:szCs w:val="14"/>
                <w:highlight w:val="yellow"/>
              </w:rPr>
              <w:t>DO</w:t>
            </w:r>
            <w:r w:rsidR="00506EFE" w:rsidRPr="00082940">
              <w:rPr>
                <w:sz w:val="14"/>
                <w:szCs w:val="14"/>
                <w:highlight w:val="yellow"/>
              </w:rPr>
              <w:t xml:space="preserve"> </w:t>
            </w:r>
            <w:r w:rsidRPr="00082940">
              <w:rPr>
                <w:sz w:val="14"/>
                <w:szCs w:val="14"/>
                <w:highlight w:val="yellow"/>
              </w:rPr>
              <w:t>TRANSPORTU WODY</w:t>
            </w:r>
            <w:r w:rsidR="00B21D78" w:rsidRPr="00082940">
              <w:rPr>
                <w:sz w:val="14"/>
                <w:szCs w:val="14"/>
                <w:highlight w:val="yellow"/>
              </w:rPr>
              <w:t xml:space="preserve"> KOPALNIANEJ</w:t>
            </w:r>
            <w:r w:rsidR="00082940" w:rsidRPr="00082940">
              <w:rPr>
                <w:sz w:val="14"/>
                <w:szCs w:val="14"/>
                <w:highlight w:val="yellow"/>
              </w:rPr>
              <w:t>,</w:t>
            </w:r>
            <w:r w:rsidRPr="00082940">
              <w:rPr>
                <w:sz w:val="14"/>
                <w:szCs w:val="14"/>
                <w:highlight w:val="yellow"/>
              </w:rPr>
              <w:t xml:space="preserve"> ZAWIESIN </w:t>
            </w:r>
            <w:r w:rsidR="00BD731B" w:rsidRPr="00082940">
              <w:rPr>
                <w:sz w:val="14"/>
                <w:szCs w:val="14"/>
                <w:highlight w:val="yellow"/>
              </w:rPr>
              <w:t>CIECZY AGRESYWNYCH</w:t>
            </w:r>
            <w:r w:rsidR="00082940" w:rsidRPr="00082940">
              <w:rPr>
                <w:sz w:val="14"/>
                <w:szCs w:val="14"/>
                <w:highlight w:val="yellow"/>
              </w:rPr>
              <w:t>, GAZÓW INERCYJNYCH I SPRĘŻONEGO POWIETRZA</w:t>
            </w:r>
            <w:r w:rsidR="00BD731B" w:rsidRPr="00082940">
              <w:rPr>
                <w:sz w:val="14"/>
                <w:szCs w:val="14"/>
                <w:highlight w:val="yellow"/>
              </w:rPr>
              <w:t xml:space="preserve"> PREIZOLOWANA</w:t>
            </w:r>
          </w:p>
        </w:tc>
        <w:tc>
          <w:tcPr>
            <w:tcW w:w="1432" w:type="dxa"/>
            <w:tcBorders>
              <w:top w:val="double" w:sz="4" w:space="0" w:color="auto"/>
              <w:left w:val="single" w:sz="4" w:space="0" w:color="000000"/>
              <w:bottom w:val="double" w:sz="4" w:space="0" w:color="auto"/>
              <w:right w:val="single" w:sz="4" w:space="0" w:color="000000"/>
            </w:tcBorders>
            <w:vAlign w:val="center"/>
          </w:tcPr>
          <w:p w14:paraId="0865162E" w14:textId="77777777" w:rsidR="00506EFE" w:rsidRPr="00BD731B" w:rsidRDefault="00506EFE" w:rsidP="00506EFE">
            <w:pPr>
              <w:jc w:val="center"/>
            </w:pPr>
            <w:r w:rsidRPr="00BD731B">
              <w:t>150+/-8</w:t>
            </w:r>
          </w:p>
          <w:p w14:paraId="21BD9709" w14:textId="2910A03B" w:rsidR="00F71C3F" w:rsidRPr="00BD731B" w:rsidRDefault="00506EFE" w:rsidP="00506EFE">
            <w:pPr>
              <w:jc w:val="center"/>
              <w:rPr>
                <w:sz w:val="16"/>
                <w:szCs w:val="16"/>
              </w:rPr>
            </w:pPr>
            <w:r w:rsidRPr="00BD731B">
              <w:t xml:space="preserve"> </w:t>
            </w:r>
            <w:r w:rsidR="00F71C3F"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0157FA8E" w14:textId="5AA94C8B" w:rsidR="00F71C3F" w:rsidRPr="00BD731B" w:rsidRDefault="00506EFE" w:rsidP="00F71C3F">
            <w:pPr>
              <w:jc w:val="center"/>
            </w:pPr>
            <w:r w:rsidRPr="00BD731B">
              <w:t>15</w:t>
            </w:r>
            <w:r w:rsidR="00F71C3F" w:rsidRPr="00BD731B">
              <w:t>0</w:t>
            </w:r>
          </w:p>
        </w:tc>
        <w:tc>
          <w:tcPr>
            <w:tcW w:w="917" w:type="dxa"/>
            <w:tcBorders>
              <w:top w:val="double" w:sz="4" w:space="0" w:color="auto"/>
              <w:left w:val="single" w:sz="4" w:space="0" w:color="000000"/>
              <w:bottom w:val="double" w:sz="4" w:space="0" w:color="auto"/>
              <w:right w:val="single" w:sz="4" w:space="0" w:color="000000"/>
            </w:tcBorders>
            <w:vAlign w:val="center"/>
          </w:tcPr>
          <w:p w14:paraId="2733DB99" w14:textId="627A30DD" w:rsidR="00F71C3F" w:rsidRPr="00BD731B" w:rsidRDefault="00506EFE" w:rsidP="00F71C3F">
            <w:pPr>
              <w:jc w:val="center"/>
              <w:rPr>
                <w:sz w:val="16"/>
                <w:szCs w:val="16"/>
              </w:rPr>
            </w:pPr>
            <w:r w:rsidRPr="00BD731B">
              <w:rPr>
                <w:sz w:val="16"/>
                <w:szCs w:val="16"/>
              </w:rPr>
              <w:t>4,0</w:t>
            </w:r>
          </w:p>
        </w:tc>
        <w:tc>
          <w:tcPr>
            <w:tcW w:w="1164" w:type="dxa"/>
            <w:tcBorders>
              <w:top w:val="double" w:sz="4" w:space="0" w:color="auto"/>
              <w:left w:val="single" w:sz="4" w:space="0" w:color="000000"/>
              <w:bottom w:val="double" w:sz="4" w:space="0" w:color="auto"/>
              <w:right w:val="single" w:sz="4" w:space="0" w:color="000000"/>
            </w:tcBorders>
            <w:vAlign w:val="center"/>
          </w:tcPr>
          <w:p w14:paraId="0B7C5766"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C31A8BA"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vAlign w:val="center"/>
          </w:tcPr>
          <w:p w14:paraId="5822C066"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483BDC86" w14:textId="637056E9" w:rsidR="00F71C3F" w:rsidRPr="00BD731B" w:rsidRDefault="00506EFE" w:rsidP="00F71C3F">
            <w:pPr>
              <w:jc w:val="center"/>
              <w:rPr>
                <w:sz w:val="16"/>
                <w:szCs w:val="16"/>
              </w:rPr>
            </w:pPr>
            <w:r w:rsidRPr="00BD731B">
              <w:rPr>
                <w:sz w:val="16"/>
                <w:szCs w:val="16"/>
              </w:rPr>
              <w:t>199</w:t>
            </w:r>
          </w:p>
        </w:tc>
      </w:tr>
      <w:tr w:rsidR="00506EFE" w:rsidRPr="00BD731B" w14:paraId="0DA1D346"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67D69AF7" w14:textId="77777777" w:rsidR="00F71C3F" w:rsidRPr="00BD731B" w:rsidRDefault="00F71C3F" w:rsidP="00F71C3F">
            <w:pPr>
              <w:jc w:val="center"/>
              <w:rPr>
                <w:sz w:val="16"/>
                <w:szCs w:val="16"/>
              </w:rPr>
            </w:pPr>
            <w:r w:rsidRPr="00BD731B">
              <w:rPr>
                <w:sz w:val="16"/>
                <w:szCs w:val="16"/>
              </w:rPr>
              <w:t>3</w:t>
            </w:r>
          </w:p>
        </w:tc>
        <w:tc>
          <w:tcPr>
            <w:tcW w:w="3632" w:type="dxa"/>
            <w:tcBorders>
              <w:top w:val="double" w:sz="4" w:space="0" w:color="auto"/>
              <w:left w:val="single" w:sz="4" w:space="0" w:color="000000"/>
              <w:bottom w:val="double" w:sz="4" w:space="0" w:color="auto"/>
              <w:right w:val="single" w:sz="4" w:space="0" w:color="000000"/>
            </w:tcBorders>
            <w:vAlign w:val="center"/>
          </w:tcPr>
          <w:p w14:paraId="5E442D91" w14:textId="77777777" w:rsidR="00506EFE" w:rsidRPr="00BD731B" w:rsidRDefault="00506EFE" w:rsidP="00506EFE">
            <w:pPr>
              <w:jc w:val="center"/>
              <w:rPr>
                <w:sz w:val="14"/>
                <w:szCs w:val="14"/>
              </w:rPr>
            </w:pPr>
          </w:p>
          <w:p w14:paraId="1D0EED59" w14:textId="77777777" w:rsidR="00506EFE" w:rsidRPr="00BD731B" w:rsidRDefault="00F71C3F" w:rsidP="00506EFE">
            <w:pPr>
              <w:jc w:val="center"/>
              <w:rPr>
                <w:sz w:val="14"/>
                <w:szCs w:val="14"/>
              </w:rPr>
            </w:pPr>
            <w:r w:rsidRPr="00BD731B">
              <w:rPr>
                <w:sz w:val="14"/>
                <w:szCs w:val="14"/>
              </w:rPr>
              <w:t xml:space="preserve">RURA Z TWORZYWA SZTUCZNEGO KOŁNIERZOWA ŚR.WEW. 155+/-8 MM DŁUGOŚĆ 6000MM PN 25 </w:t>
            </w:r>
            <w:r w:rsidR="00506EFE" w:rsidRPr="00BD731B">
              <w:rPr>
                <w:sz w:val="14"/>
                <w:szCs w:val="14"/>
              </w:rPr>
              <w:t xml:space="preserve"> </w:t>
            </w:r>
          </w:p>
          <w:p w14:paraId="453B2C4A" w14:textId="2DB649EA" w:rsidR="00506EFE" w:rsidRPr="00BD731B" w:rsidRDefault="00F74DB1" w:rsidP="00082940">
            <w:pPr>
              <w:jc w:val="center"/>
              <w:rPr>
                <w:sz w:val="14"/>
                <w:szCs w:val="14"/>
              </w:rPr>
            </w:pPr>
            <w:r w:rsidRPr="00082940">
              <w:rPr>
                <w:sz w:val="14"/>
                <w:szCs w:val="14"/>
                <w:highlight w:val="yellow"/>
              </w:rPr>
              <w:t>DO TRANSPORTU WODY KOPALNIANEJ, ZAWIESIN CIECZY AGRESYWNYCH, GAZÓW INERCYJNYCH</w:t>
            </w:r>
            <w:r>
              <w:rPr>
                <w:sz w:val="14"/>
                <w:szCs w:val="14"/>
                <w:highlight w:val="yellow"/>
              </w:rPr>
              <w:t xml:space="preserve">, </w:t>
            </w:r>
            <w:r w:rsidRPr="00082940">
              <w:rPr>
                <w:sz w:val="14"/>
                <w:szCs w:val="14"/>
                <w:highlight w:val="yellow"/>
              </w:rPr>
              <w:t xml:space="preserve">SPRĘŻONEGO </w:t>
            </w:r>
            <w:r w:rsidRPr="00F74DB1">
              <w:rPr>
                <w:sz w:val="14"/>
                <w:szCs w:val="14"/>
                <w:highlight w:val="yellow"/>
              </w:rPr>
              <w:t xml:space="preserve">POWIETRZA </w:t>
            </w:r>
            <w:r w:rsidR="00BD731B" w:rsidRPr="00F74DB1">
              <w:rPr>
                <w:sz w:val="14"/>
                <w:szCs w:val="14"/>
                <w:highlight w:val="yellow"/>
              </w:rPr>
              <w:t>ORAZ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0A1EF7F7" w14:textId="77777777" w:rsidR="00F71C3F" w:rsidRPr="00BD731B" w:rsidRDefault="00F71C3F" w:rsidP="00F71C3F">
            <w:pPr>
              <w:jc w:val="center"/>
            </w:pPr>
            <w:r w:rsidRPr="00BD731B">
              <w:t>155+/-8</w:t>
            </w:r>
          </w:p>
          <w:p w14:paraId="611B737A"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752A0AB9" w14:textId="77777777" w:rsidR="00F71C3F" w:rsidRPr="00BD731B" w:rsidRDefault="00F71C3F" w:rsidP="00F71C3F">
            <w:pPr>
              <w:jc w:val="center"/>
            </w:pPr>
            <w:r w:rsidRPr="00BD731B">
              <w:t>150</w:t>
            </w:r>
          </w:p>
        </w:tc>
        <w:tc>
          <w:tcPr>
            <w:tcW w:w="917" w:type="dxa"/>
            <w:tcBorders>
              <w:top w:val="double" w:sz="4" w:space="0" w:color="auto"/>
              <w:left w:val="single" w:sz="4" w:space="0" w:color="000000"/>
              <w:bottom w:val="double" w:sz="4" w:space="0" w:color="auto"/>
              <w:right w:val="single" w:sz="4" w:space="0" w:color="000000"/>
            </w:tcBorders>
            <w:vAlign w:val="center"/>
          </w:tcPr>
          <w:p w14:paraId="68EA61A0" w14:textId="77777777" w:rsidR="00F71C3F" w:rsidRPr="00BD731B" w:rsidRDefault="00F71C3F" w:rsidP="00F71C3F">
            <w:pPr>
              <w:jc w:val="center"/>
              <w:rPr>
                <w:sz w:val="16"/>
                <w:szCs w:val="16"/>
              </w:rPr>
            </w:pPr>
            <w:r w:rsidRPr="00BD731B">
              <w:rPr>
                <w:sz w:val="16"/>
                <w:szCs w:val="16"/>
              </w:rPr>
              <w:t>2,5</w:t>
            </w:r>
          </w:p>
        </w:tc>
        <w:tc>
          <w:tcPr>
            <w:tcW w:w="1164" w:type="dxa"/>
            <w:tcBorders>
              <w:top w:val="double" w:sz="4" w:space="0" w:color="auto"/>
              <w:left w:val="single" w:sz="4" w:space="0" w:color="000000"/>
              <w:bottom w:val="double" w:sz="4" w:space="0" w:color="auto"/>
              <w:right w:val="single" w:sz="4" w:space="0" w:color="000000"/>
            </w:tcBorders>
            <w:vAlign w:val="center"/>
          </w:tcPr>
          <w:p w14:paraId="02B0323C"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C83EBFB"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tcPr>
          <w:p w14:paraId="2C00E144" w14:textId="77777777" w:rsidR="00F71C3F" w:rsidRPr="00BD731B" w:rsidRDefault="00F71C3F" w:rsidP="00F71C3F">
            <w:pPr>
              <w:jc w:val="center"/>
              <w:rPr>
                <w:sz w:val="16"/>
                <w:szCs w:val="16"/>
              </w:rPr>
            </w:pPr>
          </w:p>
          <w:p w14:paraId="38CEB975" w14:textId="77777777" w:rsidR="00F71C3F" w:rsidRPr="00BD731B" w:rsidRDefault="00F71C3F" w:rsidP="00F71C3F">
            <w:pPr>
              <w:jc w:val="center"/>
              <w:rPr>
                <w:sz w:val="16"/>
                <w:szCs w:val="16"/>
              </w:rPr>
            </w:pPr>
          </w:p>
          <w:p w14:paraId="6DAD897B"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35801491" w14:textId="4003B80E" w:rsidR="00F71C3F" w:rsidRPr="00BD731B" w:rsidRDefault="00506EFE" w:rsidP="00F71C3F">
            <w:pPr>
              <w:jc w:val="center"/>
              <w:rPr>
                <w:sz w:val="16"/>
                <w:szCs w:val="16"/>
              </w:rPr>
            </w:pPr>
            <w:r w:rsidRPr="00BD731B">
              <w:rPr>
                <w:sz w:val="16"/>
                <w:szCs w:val="16"/>
              </w:rPr>
              <w:t>640</w:t>
            </w:r>
          </w:p>
        </w:tc>
      </w:tr>
      <w:tr w:rsidR="00506EFE" w:rsidRPr="00BD731B" w14:paraId="2B8214A4"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1432DAAE" w14:textId="77777777" w:rsidR="00F71C3F" w:rsidRPr="00BD731B" w:rsidRDefault="00F71C3F" w:rsidP="00F71C3F">
            <w:pPr>
              <w:jc w:val="center"/>
              <w:rPr>
                <w:sz w:val="16"/>
                <w:szCs w:val="16"/>
              </w:rPr>
            </w:pPr>
            <w:r w:rsidRPr="00BD731B">
              <w:rPr>
                <w:sz w:val="16"/>
                <w:szCs w:val="16"/>
              </w:rPr>
              <w:t>4</w:t>
            </w:r>
          </w:p>
        </w:tc>
        <w:tc>
          <w:tcPr>
            <w:tcW w:w="3632" w:type="dxa"/>
            <w:tcBorders>
              <w:top w:val="double" w:sz="4" w:space="0" w:color="auto"/>
              <w:left w:val="single" w:sz="4" w:space="0" w:color="000000"/>
              <w:bottom w:val="double" w:sz="4" w:space="0" w:color="auto"/>
              <w:right w:val="single" w:sz="4" w:space="0" w:color="000000"/>
            </w:tcBorders>
            <w:vAlign w:val="center"/>
          </w:tcPr>
          <w:p w14:paraId="1BF77837" w14:textId="77777777" w:rsidR="00506EFE" w:rsidRPr="00BD731B" w:rsidRDefault="00506EFE" w:rsidP="00506EFE">
            <w:pPr>
              <w:jc w:val="center"/>
              <w:rPr>
                <w:sz w:val="14"/>
                <w:szCs w:val="14"/>
              </w:rPr>
            </w:pPr>
          </w:p>
          <w:p w14:paraId="6FE0881C"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ŚR.WEW. 195</w:t>
            </w:r>
            <w:r w:rsidR="00506EFE" w:rsidRPr="00BD731B">
              <w:rPr>
                <w:sz w:val="14"/>
                <w:szCs w:val="14"/>
              </w:rPr>
              <w:t xml:space="preserve">+/-8 MM DŁUGOŚĆ 6000MM PN 25 </w:t>
            </w:r>
          </w:p>
          <w:p w14:paraId="496BA7FC" w14:textId="356A8E1B" w:rsidR="00506EFE" w:rsidRPr="00BD731B" w:rsidRDefault="00F74DB1" w:rsidP="00BD731B">
            <w:pPr>
              <w:jc w:val="center"/>
              <w:rPr>
                <w:sz w:val="14"/>
                <w:szCs w:val="14"/>
              </w:rPr>
            </w:pPr>
            <w:r w:rsidRPr="00082940">
              <w:rPr>
                <w:sz w:val="14"/>
                <w:szCs w:val="14"/>
                <w:highlight w:val="yellow"/>
              </w:rPr>
              <w:t>DO TRANSPORTU WODY KOPALNIANEJ, ZAWIESIN CIECZY AGRESYWNYCH, GAZÓW INERCYJNYCH</w:t>
            </w:r>
            <w:r w:rsidR="00205E4C">
              <w:rPr>
                <w:sz w:val="14"/>
                <w:szCs w:val="14"/>
                <w:highlight w:val="yellow"/>
              </w:rPr>
              <w:t>,</w:t>
            </w:r>
            <w:r w:rsidRPr="00082940">
              <w:rPr>
                <w:sz w:val="14"/>
                <w:szCs w:val="14"/>
                <w:highlight w:val="yellow"/>
              </w:rPr>
              <w:t xml:space="preserve"> SPRĘŻONEGO </w:t>
            </w:r>
            <w:r w:rsidRPr="00F74DB1">
              <w:rPr>
                <w:sz w:val="14"/>
                <w:szCs w:val="14"/>
                <w:highlight w:val="yellow"/>
              </w:rPr>
              <w:t>POWIETRZA</w:t>
            </w:r>
            <w:r w:rsidR="00BD731B" w:rsidRPr="00F74DB1">
              <w:rPr>
                <w:sz w:val="14"/>
                <w:szCs w:val="14"/>
                <w:highlight w:val="yellow"/>
              </w:rPr>
              <w:t xml:space="preserve"> ORAZ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42184AC9" w14:textId="6F7AAA68" w:rsidR="00F71C3F" w:rsidRPr="00BD731B" w:rsidRDefault="00506EFE" w:rsidP="00F71C3F">
            <w:pPr>
              <w:jc w:val="center"/>
            </w:pPr>
            <w:r w:rsidRPr="00BD731B">
              <w:t>195</w:t>
            </w:r>
            <w:r w:rsidR="00F71C3F" w:rsidRPr="00BD731B">
              <w:t>+/-8</w:t>
            </w:r>
          </w:p>
          <w:p w14:paraId="38F9CB80"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6200B61B" w14:textId="58D8F864" w:rsidR="00F71C3F" w:rsidRPr="00BD731B" w:rsidRDefault="00506EFE" w:rsidP="00F71C3F">
            <w:pPr>
              <w:jc w:val="center"/>
            </w:pPr>
            <w:r w:rsidRPr="00BD731B">
              <w:t>200</w:t>
            </w:r>
          </w:p>
        </w:tc>
        <w:tc>
          <w:tcPr>
            <w:tcW w:w="917" w:type="dxa"/>
            <w:tcBorders>
              <w:top w:val="double" w:sz="4" w:space="0" w:color="auto"/>
              <w:left w:val="single" w:sz="4" w:space="0" w:color="000000"/>
              <w:bottom w:val="double" w:sz="4" w:space="0" w:color="auto"/>
              <w:right w:val="single" w:sz="4" w:space="0" w:color="000000"/>
            </w:tcBorders>
            <w:vAlign w:val="center"/>
          </w:tcPr>
          <w:p w14:paraId="50570406" w14:textId="274A4A66" w:rsidR="00F71C3F" w:rsidRPr="00BD731B" w:rsidRDefault="00506EFE" w:rsidP="00F71C3F">
            <w:pPr>
              <w:jc w:val="center"/>
              <w:rPr>
                <w:sz w:val="16"/>
                <w:szCs w:val="16"/>
              </w:rPr>
            </w:pPr>
            <w:r w:rsidRPr="00BD731B">
              <w:rPr>
                <w:sz w:val="16"/>
                <w:szCs w:val="16"/>
              </w:rPr>
              <w:t>2,5</w:t>
            </w:r>
          </w:p>
        </w:tc>
        <w:tc>
          <w:tcPr>
            <w:tcW w:w="1164" w:type="dxa"/>
            <w:tcBorders>
              <w:top w:val="double" w:sz="4" w:space="0" w:color="auto"/>
              <w:left w:val="single" w:sz="4" w:space="0" w:color="000000"/>
              <w:bottom w:val="double" w:sz="4" w:space="0" w:color="auto"/>
              <w:right w:val="single" w:sz="4" w:space="0" w:color="000000"/>
            </w:tcBorders>
            <w:vAlign w:val="center"/>
          </w:tcPr>
          <w:p w14:paraId="35422855"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461209AA"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tcPr>
          <w:p w14:paraId="3D098EDB" w14:textId="77777777" w:rsidR="00F71C3F" w:rsidRPr="00BD731B" w:rsidRDefault="00F71C3F" w:rsidP="00F71C3F">
            <w:pPr>
              <w:jc w:val="center"/>
              <w:rPr>
                <w:sz w:val="16"/>
                <w:szCs w:val="16"/>
              </w:rPr>
            </w:pPr>
          </w:p>
          <w:p w14:paraId="32BA4811" w14:textId="77777777" w:rsidR="00F71C3F" w:rsidRPr="00BD731B" w:rsidRDefault="00F71C3F" w:rsidP="00F71C3F">
            <w:pPr>
              <w:jc w:val="center"/>
              <w:rPr>
                <w:sz w:val="16"/>
                <w:szCs w:val="16"/>
              </w:rPr>
            </w:pPr>
          </w:p>
          <w:p w14:paraId="2F6B8C38"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4BEF043A" w14:textId="701A259B" w:rsidR="00F71C3F" w:rsidRPr="00BD731B" w:rsidRDefault="00506EFE" w:rsidP="00F71C3F">
            <w:pPr>
              <w:jc w:val="center"/>
              <w:rPr>
                <w:sz w:val="16"/>
                <w:szCs w:val="16"/>
              </w:rPr>
            </w:pPr>
            <w:r w:rsidRPr="00BD731B">
              <w:rPr>
                <w:sz w:val="16"/>
                <w:szCs w:val="16"/>
              </w:rPr>
              <w:t>370</w:t>
            </w:r>
          </w:p>
        </w:tc>
      </w:tr>
      <w:tr w:rsidR="00506EFE" w:rsidRPr="00BD731B" w14:paraId="33DC81F2"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385E9CD0" w14:textId="77777777" w:rsidR="00F71C3F" w:rsidRPr="00BD731B" w:rsidRDefault="00F71C3F" w:rsidP="00F71C3F">
            <w:pPr>
              <w:jc w:val="center"/>
              <w:rPr>
                <w:sz w:val="16"/>
                <w:szCs w:val="16"/>
              </w:rPr>
            </w:pPr>
            <w:r w:rsidRPr="00BD731B">
              <w:rPr>
                <w:sz w:val="16"/>
                <w:szCs w:val="16"/>
              </w:rPr>
              <w:t>5</w:t>
            </w:r>
          </w:p>
        </w:tc>
        <w:tc>
          <w:tcPr>
            <w:tcW w:w="3632" w:type="dxa"/>
            <w:tcBorders>
              <w:top w:val="double" w:sz="4" w:space="0" w:color="auto"/>
              <w:left w:val="single" w:sz="4" w:space="0" w:color="000000"/>
              <w:bottom w:val="double" w:sz="4" w:space="0" w:color="auto"/>
              <w:right w:val="single" w:sz="4" w:space="0" w:color="000000"/>
            </w:tcBorders>
            <w:vAlign w:val="center"/>
          </w:tcPr>
          <w:p w14:paraId="674D8745" w14:textId="77777777" w:rsidR="00506EFE" w:rsidRPr="00BD731B" w:rsidRDefault="00506EFE" w:rsidP="00506EFE">
            <w:pPr>
              <w:jc w:val="center"/>
              <w:rPr>
                <w:sz w:val="14"/>
                <w:szCs w:val="14"/>
              </w:rPr>
            </w:pPr>
          </w:p>
          <w:p w14:paraId="787C1FF6"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 xml:space="preserve">ŚR.WEW. 185+/-8 MM DŁUGOŚĆ 6000MM PN 64 </w:t>
            </w:r>
          </w:p>
          <w:p w14:paraId="015B18F5" w14:textId="65A44E36" w:rsidR="00506EFE" w:rsidRPr="00BD731B" w:rsidRDefault="00F74DB1" w:rsidP="00BD731B">
            <w:pPr>
              <w:jc w:val="center"/>
              <w:rPr>
                <w:sz w:val="14"/>
                <w:szCs w:val="14"/>
              </w:rPr>
            </w:pPr>
            <w:r w:rsidRPr="00082940">
              <w:rPr>
                <w:sz w:val="14"/>
                <w:szCs w:val="14"/>
                <w:highlight w:val="yellow"/>
              </w:rPr>
              <w:t xml:space="preserve">DO TRANSPORTU WODY KOPALNIANEJ, ZAWIESIN CIECZY AGRESYWNYCH, GAZÓW INERCYJNYCH </w:t>
            </w:r>
            <w:r w:rsidR="00205E4C">
              <w:rPr>
                <w:sz w:val="14"/>
                <w:szCs w:val="14"/>
                <w:highlight w:val="yellow"/>
              </w:rPr>
              <w:t>ORAZ</w:t>
            </w:r>
            <w:r w:rsidRPr="00082940">
              <w:rPr>
                <w:sz w:val="14"/>
                <w:szCs w:val="14"/>
                <w:highlight w:val="yellow"/>
              </w:rPr>
              <w:t xml:space="preserve"> SPRĘŻONEGO POWIETRZA</w:t>
            </w:r>
          </w:p>
        </w:tc>
        <w:tc>
          <w:tcPr>
            <w:tcW w:w="1432" w:type="dxa"/>
            <w:tcBorders>
              <w:top w:val="double" w:sz="4" w:space="0" w:color="auto"/>
              <w:left w:val="single" w:sz="4" w:space="0" w:color="000000"/>
              <w:bottom w:val="double" w:sz="4" w:space="0" w:color="auto"/>
              <w:right w:val="single" w:sz="4" w:space="0" w:color="000000"/>
            </w:tcBorders>
            <w:vAlign w:val="center"/>
          </w:tcPr>
          <w:p w14:paraId="1ED922EE" w14:textId="3A879488" w:rsidR="00F71C3F" w:rsidRPr="00BD731B" w:rsidRDefault="00506EFE" w:rsidP="00F71C3F">
            <w:pPr>
              <w:jc w:val="center"/>
            </w:pPr>
            <w:r w:rsidRPr="00BD731B">
              <w:t>185</w:t>
            </w:r>
            <w:r w:rsidR="00F71C3F" w:rsidRPr="00BD731B">
              <w:t>+/-8</w:t>
            </w:r>
          </w:p>
          <w:p w14:paraId="0B1DD996"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1330F54C" w14:textId="130FCF23" w:rsidR="00F71C3F" w:rsidRPr="00BD731B" w:rsidRDefault="00506EFE" w:rsidP="00F71C3F">
            <w:pPr>
              <w:jc w:val="center"/>
            </w:pPr>
            <w:r w:rsidRPr="00BD731B">
              <w:t>200</w:t>
            </w:r>
          </w:p>
        </w:tc>
        <w:tc>
          <w:tcPr>
            <w:tcW w:w="917" w:type="dxa"/>
            <w:tcBorders>
              <w:top w:val="double" w:sz="4" w:space="0" w:color="auto"/>
              <w:left w:val="single" w:sz="4" w:space="0" w:color="000000"/>
              <w:bottom w:val="double" w:sz="4" w:space="0" w:color="auto"/>
              <w:right w:val="single" w:sz="4" w:space="0" w:color="000000"/>
            </w:tcBorders>
            <w:vAlign w:val="center"/>
          </w:tcPr>
          <w:p w14:paraId="583F1D5E" w14:textId="5F3C537F" w:rsidR="00F71C3F" w:rsidRPr="00BD731B" w:rsidRDefault="00506EFE" w:rsidP="00F71C3F">
            <w:pPr>
              <w:jc w:val="center"/>
              <w:rPr>
                <w:sz w:val="16"/>
                <w:szCs w:val="16"/>
              </w:rPr>
            </w:pPr>
            <w:r w:rsidRPr="00BD731B">
              <w:rPr>
                <w:sz w:val="16"/>
                <w:szCs w:val="16"/>
              </w:rPr>
              <w:t>6,4</w:t>
            </w:r>
          </w:p>
        </w:tc>
        <w:tc>
          <w:tcPr>
            <w:tcW w:w="1164" w:type="dxa"/>
            <w:tcBorders>
              <w:top w:val="double" w:sz="4" w:space="0" w:color="auto"/>
              <w:left w:val="single" w:sz="4" w:space="0" w:color="000000"/>
              <w:bottom w:val="double" w:sz="4" w:space="0" w:color="auto"/>
              <w:right w:val="single" w:sz="4" w:space="0" w:color="000000"/>
            </w:tcBorders>
            <w:vAlign w:val="center"/>
          </w:tcPr>
          <w:p w14:paraId="08567C8D"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78F4DD79" w14:textId="7E6BAF39" w:rsidR="00F71C3F" w:rsidRPr="00BD731B" w:rsidRDefault="00506EFE" w:rsidP="00F71C3F">
            <w:pPr>
              <w:jc w:val="center"/>
              <w:rPr>
                <w:sz w:val="16"/>
                <w:szCs w:val="16"/>
              </w:rPr>
            </w:pPr>
            <w:r w:rsidRPr="00BD731B">
              <w:rPr>
                <w:sz w:val="16"/>
                <w:szCs w:val="16"/>
              </w:rPr>
              <w:t>6</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tcPr>
          <w:p w14:paraId="64E16A42" w14:textId="77777777" w:rsidR="00F71C3F" w:rsidRPr="00BD731B" w:rsidRDefault="00F71C3F" w:rsidP="00F71C3F">
            <w:pPr>
              <w:jc w:val="center"/>
              <w:rPr>
                <w:sz w:val="16"/>
                <w:szCs w:val="16"/>
              </w:rPr>
            </w:pPr>
          </w:p>
          <w:p w14:paraId="36B65732" w14:textId="77777777" w:rsidR="00F71C3F" w:rsidRPr="00BD731B" w:rsidRDefault="00F71C3F" w:rsidP="00F71C3F">
            <w:pPr>
              <w:jc w:val="center"/>
              <w:rPr>
                <w:sz w:val="16"/>
                <w:szCs w:val="16"/>
              </w:rPr>
            </w:pPr>
          </w:p>
          <w:p w14:paraId="0C3BDE40"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6FCA02DB" w14:textId="41C3D4AF" w:rsidR="00F71C3F" w:rsidRPr="00BD731B" w:rsidRDefault="00506EFE" w:rsidP="00F71C3F">
            <w:pPr>
              <w:jc w:val="center"/>
              <w:rPr>
                <w:sz w:val="16"/>
                <w:szCs w:val="16"/>
              </w:rPr>
            </w:pPr>
            <w:r w:rsidRPr="00BD731B">
              <w:rPr>
                <w:sz w:val="16"/>
                <w:szCs w:val="16"/>
              </w:rPr>
              <w:t>290</w:t>
            </w:r>
          </w:p>
        </w:tc>
      </w:tr>
      <w:tr w:rsidR="00506EFE" w:rsidRPr="00BD731B" w14:paraId="029DE917"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2D71FA74" w14:textId="77777777" w:rsidR="00F71C3F" w:rsidRPr="00BD731B" w:rsidRDefault="00F71C3F" w:rsidP="00F71C3F">
            <w:pPr>
              <w:jc w:val="center"/>
              <w:rPr>
                <w:sz w:val="16"/>
                <w:szCs w:val="16"/>
              </w:rPr>
            </w:pPr>
            <w:r w:rsidRPr="00BD731B">
              <w:rPr>
                <w:sz w:val="16"/>
                <w:szCs w:val="16"/>
              </w:rPr>
              <w:t>6</w:t>
            </w:r>
          </w:p>
        </w:tc>
        <w:tc>
          <w:tcPr>
            <w:tcW w:w="3632" w:type="dxa"/>
            <w:tcBorders>
              <w:top w:val="double" w:sz="4" w:space="0" w:color="auto"/>
              <w:left w:val="single" w:sz="4" w:space="0" w:color="000000"/>
              <w:bottom w:val="double" w:sz="4" w:space="0" w:color="auto"/>
              <w:right w:val="single" w:sz="4" w:space="0" w:color="000000"/>
            </w:tcBorders>
            <w:vAlign w:val="center"/>
          </w:tcPr>
          <w:p w14:paraId="5BA311B5"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ŚR.WEW. 400+/-15 MM DŁUGOŚĆ</w:t>
            </w:r>
            <w:r w:rsidR="00506EFE" w:rsidRPr="00BD731B">
              <w:rPr>
                <w:sz w:val="14"/>
                <w:szCs w:val="14"/>
              </w:rPr>
              <w:t xml:space="preserve"> 6000MM PN 6,3 </w:t>
            </w:r>
          </w:p>
          <w:p w14:paraId="712FA88E" w14:textId="7624783E" w:rsidR="00F71C3F" w:rsidRPr="00BD731B" w:rsidRDefault="00506EFE" w:rsidP="00506EFE">
            <w:pPr>
              <w:jc w:val="center"/>
              <w:rPr>
                <w:sz w:val="14"/>
                <w:szCs w:val="14"/>
              </w:rPr>
            </w:pPr>
            <w:r w:rsidRPr="00D44838">
              <w:rPr>
                <w:sz w:val="14"/>
                <w:szCs w:val="14"/>
                <w:highlight w:val="yellow"/>
              </w:rPr>
              <w:t xml:space="preserve">DO </w:t>
            </w:r>
            <w:r w:rsidR="00F71C3F" w:rsidRPr="00D44838">
              <w:rPr>
                <w:sz w:val="14"/>
                <w:szCs w:val="14"/>
                <w:highlight w:val="yellow"/>
              </w:rPr>
              <w:t>TRANSPORTU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4C624FCA" w14:textId="254CC88E" w:rsidR="00F71C3F" w:rsidRPr="00BD731B" w:rsidRDefault="00506EFE" w:rsidP="00F71C3F">
            <w:pPr>
              <w:jc w:val="center"/>
            </w:pPr>
            <w:r w:rsidRPr="00BD731B">
              <w:t>400+/-15</w:t>
            </w:r>
          </w:p>
          <w:p w14:paraId="729BCA20"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5DA63458" w14:textId="2E939C8B" w:rsidR="00F71C3F" w:rsidRPr="00BD731B" w:rsidRDefault="00506EFE" w:rsidP="00F71C3F">
            <w:pPr>
              <w:jc w:val="center"/>
            </w:pPr>
            <w:r w:rsidRPr="00BD731B">
              <w:t>400</w:t>
            </w:r>
          </w:p>
        </w:tc>
        <w:tc>
          <w:tcPr>
            <w:tcW w:w="917" w:type="dxa"/>
            <w:tcBorders>
              <w:top w:val="double" w:sz="4" w:space="0" w:color="auto"/>
              <w:left w:val="single" w:sz="4" w:space="0" w:color="000000"/>
              <w:bottom w:val="double" w:sz="4" w:space="0" w:color="auto"/>
              <w:right w:val="single" w:sz="4" w:space="0" w:color="000000"/>
            </w:tcBorders>
            <w:vAlign w:val="center"/>
          </w:tcPr>
          <w:p w14:paraId="4C330496" w14:textId="4CBE2D93" w:rsidR="00F71C3F" w:rsidRPr="00BD731B" w:rsidRDefault="00506EFE" w:rsidP="00F71C3F">
            <w:pPr>
              <w:jc w:val="center"/>
              <w:rPr>
                <w:sz w:val="16"/>
                <w:szCs w:val="16"/>
              </w:rPr>
            </w:pPr>
            <w:r w:rsidRPr="00BD731B">
              <w:rPr>
                <w:sz w:val="16"/>
                <w:szCs w:val="16"/>
              </w:rPr>
              <w:t>0,63</w:t>
            </w:r>
          </w:p>
        </w:tc>
        <w:tc>
          <w:tcPr>
            <w:tcW w:w="1164" w:type="dxa"/>
            <w:tcBorders>
              <w:top w:val="double" w:sz="4" w:space="0" w:color="auto"/>
              <w:left w:val="single" w:sz="4" w:space="0" w:color="000000"/>
              <w:bottom w:val="double" w:sz="4" w:space="0" w:color="auto"/>
              <w:right w:val="single" w:sz="4" w:space="0" w:color="000000"/>
            </w:tcBorders>
            <w:vAlign w:val="center"/>
          </w:tcPr>
          <w:p w14:paraId="5C43C88E"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2F71D62A" w14:textId="77BFCB14" w:rsidR="00F71C3F" w:rsidRPr="00BD731B" w:rsidRDefault="00506EFE" w:rsidP="00F71C3F">
            <w:pPr>
              <w:jc w:val="center"/>
              <w:rPr>
                <w:sz w:val="16"/>
                <w:szCs w:val="16"/>
              </w:rPr>
            </w:pPr>
            <w:r w:rsidRPr="00BD731B">
              <w:rPr>
                <w:sz w:val="16"/>
                <w:szCs w:val="16"/>
              </w:rPr>
              <w:t>6</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tcPr>
          <w:p w14:paraId="3D31D649" w14:textId="77777777" w:rsidR="00F71C3F" w:rsidRPr="00BD731B" w:rsidRDefault="00F71C3F" w:rsidP="00F71C3F">
            <w:pPr>
              <w:jc w:val="center"/>
              <w:rPr>
                <w:sz w:val="16"/>
                <w:szCs w:val="16"/>
              </w:rPr>
            </w:pPr>
          </w:p>
          <w:p w14:paraId="3BF67DDF" w14:textId="77777777" w:rsidR="00F71C3F" w:rsidRPr="00BD731B" w:rsidRDefault="00F71C3F" w:rsidP="00F71C3F">
            <w:pPr>
              <w:jc w:val="center"/>
              <w:rPr>
                <w:sz w:val="16"/>
                <w:szCs w:val="16"/>
              </w:rPr>
            </w:pPr>
          </w:p>
          <w:p w14:paraId="291CA124" w14:textId="77777777" w:rsidR="00F71C3F" w:rsidRPr="00BD731B" w:rsidRDefault="00F71C3F" w:rsidP="00F71C3F">
            <w:pPr>
              <w:jc w:val="center"/>
              <w:rPr>
                <w:sz w:val="16"/>
                <w:szCs w:val="16"/>
              </w:rPr>
            </w:pPr>
            <w:r w:rsidRPr="00BD731B">
              <w:rPr>
                <w:sz w:val="16"/>
                <w:szCs w:val="16"/>
              </w:rPr>
              <w:t>szt.</w:t>
            </w:r>
          </w:p>
          <w:p w14:paraId="7A479532" w14:textId="77777777" w:rsidR="00506EFE" w:rsidRPr="00BD731B" w:rsidRDefault="00506EFE" w:rsidP="00BD731B">
            <w:pPr>
              <w:rPr>
                <w:sz w:val="16"/>
                <w:szCs w:val="16"/>
              </w:rPr>
            </w:pPr>
          </w:p>
        </w:tc>
        <w:tc>
          <w:tcPr>
            <w:tcW w:w="604" w:type="dxa"/>
            <w:tcBorders>
              <w:top w:val="double" w:sz="4" w:space="0" w:color="auto"/>
              <w:left w:val="single" w:sz="4" w:space="0" w:color="000000"/>
              <w:bottom w:val="double" w:sz="4" w:space="0" w:color="auto"/>
              <w:right w:val="single" w:sz="4" w:space="0" w:color="000000"/>
            </w:tcBorders>
            <w:vAlign w:val="center"/>
          </w:tcPr>
          <w:p w14:paraId="2733A06B" w14:textId="77D7D4EB" w:rsidR="00F71C3F" w:rsidRPr="00BD731B" w:rsidRDefault="00506EFE" w:rsidP="00F71C3F">
            <w:pPr>
              <w:jc w:val="center"/>
              <w:rPr>
                <w:sz w:val="16"/>
                <w:szCs w:val="16"/>
              </w:rPr>
            </w:pPr>
            <w:r w:rsidRPr="00BD731B">
              <w:rPr>
                <w:sz w:val="16"/>
                <w:szCs w:val="16"/>
              </w:rPr>
              <w:t>390</w:t>
            </w:r>
          </w:p>
        </w:tc>
      </w:tr>
    </w:tbl>
    <w:p w14:paraId="35E752DE" w14:textId="77777777" w:rsidR="00B07B41" w:rsidRPr="00F71C3F" w:rsidRDefault="00B07B41" w:rsidP="00506EFE">
      <w:pPr>
        <w:jc w:val="both"/>
        <w:rPr>
          <w:b/>
          <w:i/>
          <w:sz w:val="22"/>
          <w:szCs w:val="22"/>
        </w:rPr>
      </w:pPr>
    </w:p>
    <w:p w14:paraId="3C655D73" w14:textId="2A99511D" w:rsidR="0035712B" w:rsidRPr="00BD731B" w:rsidRDefault="0035712B" w:rsidP="00A96609">
      <w:pPr>
        <w:numPr>
          <w:ilvl w:val="0"/>
          <w:numId w:val="66"/>
        </w:numPr>
        <w:ind w:left="426" w:hanging="426"/>
        <w:jc w:val="both"/>
        <w:rPr>
          <w:b/>
          <w:i/>
          <w:sz w:val="22"/>
          <w:szCs w:val="22"/>
        </w:rPr>
      </w:pPr>
      <w:r w:rsidRPr="00BD731B">
        <w:rPr>
          <w:b/>
          <w:sz w:val="22"/>
          <w:szCs w:val="22"/>
        </w:rPr>
        <w:t xml:space="preserve">Przedmiotowe środki dowodowe wymagane w celu potwierdzenia spełnienia przez oferowane dostawy wymagań określonych przez Zamawiającego – </w:t>
      </w:r>
      <w:r w:rsidRPr="00BD731B">
        <w:rPr>
          <w:b/>
          <w:iCs/>
          <w:sz w:val="22"/>
          <w:szCs w:val="22"/>
        </w:rPr>
        <w:t xml:space="preserve">do złożenia </w:t>
      </w:r>
      <w:r w:rsidR="00B07B41" w:rsidRPr="00BD731B">
        <w:rPr>
          <w:b/>
          <w:iCs/>
          <w:sz w:val="22"/>
          <w:szCs w:val="22"/>
        </w:rPr>
        <w:t xml:space="preserve">                           </w:t>
      </w:r>
      <w:r w:rsidRPr="00BD731B">
        <w:rPr>
          <w:b/>
          <w:iCs/>
          <w:sz w:val="22"/>
          <w:szCs w:val="22"/>
        </w:rPr>
        <w:t>wraz z ofertą</w:t>
      </w:r>
      <w:r w:rsidRPr="00BD731B">
        <w:rPr>
          <w:b/>
          <w:i/>
          <w:sz w:val="22"/>
          <w:szCs w:val="22"/>
        </w:rPr>
        <w:t>.</w:t>
      </w:r>
    </w:p>
    <w:p w14:paraId="7BC717B0" w14:textId="77777777" w:rsidR="00B07B41" w:rsidRPr="00BD731B" w:rsidRDefault="00B07B41" w:rsidP="00BE4009">
      <w:pPr>
        <w:jc w:val="both"/>
        <w:rPr>
          <w:b/>
          <w:sz w:val="22"/>
          <w:szCs w:val="22"/>
          <w:u w:val="single"/>
        </w:rPr>
      </w:pPr>
    </w:p>
    <w:p w14:paraId="53EE8618" w14:textId="79ED95D0" w:rsidR="00B07B41" w:rsidRPr="00BD731B" w:rsidRDefault="00B07B41" w:rsidP="00A96609">
      <w:pPr>
        <w:numPr>
          <w:ilvl w:val="0"/>
          <w:numId w:val="85"/>
        </w:numPr>
        <w:jc w:val="both"/>
        <w:rPr>
          <w:sz w:val="22"/>
          <w:szCs w:val="22"/>
        </w:rPr>
      </w:pPr>
      <w:r w:rsidRPr="00BD731B">
        <w:rPr>
          <w:sz w:val="22"/>
          <w:szCs w:val="22"/>
        </w:rPr>
        <w:t>Wykaz parametrów techniczno – użytkowych oferowanego przedmiotu zamówienia -  zgodnie z Załącznikiem nr 3 do SWZ.</w:t>
      </w:r>
    </w:p>
    <w:p w14:paraId="684C15BA" w14:textId="44B3E3F1" w:rsidR="00B07B41" w:rsidRPr="00BD731B" w:rsidRDefault="00B07B41" w:rsidP="00A96609">
      <w:pPr>
        <w:numPr>
          <w:ilvl w:val="0"/>
          <w:numId w:val="85"/>
        </w:numPr>
        <w:jc w:val="both"/>
        <w:rPr>
          <w:sz w:val="22"/>
          <w:szCs w:val="22"/>
        </w:rPr>
      </w:pPr>
      <w:r w:rsidRPr="00BD731B">
        <w:rPr>
          <w:sz w:val="22"/>
          <w:szCs w:val="22"/>
        </w:rPr>
        <w:t xml:space="preserve">Sprawozdania z badań, przeprowadzonych w postępowaniu aprobacyjnym lub w procesie certyfikacji przez akredytowane laboratoria w zakresie antyelektrostatyczności, </w:t>
      </w:r>
      <w:r w:rsidRPr="00BD731B">
        <w:rPr>
          <w:sz w:val="22"/>
          <w:szCs w:val="22"/>
        </w:rPr>
        <w:lastRenderedPageBreak/>
        <w:t>trudnopalności i nietoksyczności chyba, że z treści certyfikatu wynika, że wyrób może być stosowany  w podziemnych wyrobiskach zakładów górniczych w pomieszczeniach „a”, „b” i „c” zagrożonych wybuchem metanu i w pomieszczeniach  A i B zagr</w:t>
      </w:r>
      <w:r w:rsidR="00BE4009" w:rsidRPr="00BD731B">
        <w:rPr>
          <w:sz w:val="22"/>
          <w:szCs w:val="22"/>
        </w:rPr>
        <w:t>ożonych wybuchem pyłu węglowego - dotyczy wszystkich zadań.</w:t>
      </w:r>
    </w:p>
    <w:p w14:paraId="00161FD8" w14:textId="3A4D72DD" w:rsidR="00BE4009" w:rsidRPr="00BD731B" w:rsidRDefault="00B07B41" w:rsidP="00A96609">
      <w:pPr>
        <w:numPr>
          <w:ilvl w:val="0"/>
          <w:numId w:val="85"/>
        </w:numPr>
        <w:jc w:val="both"/>
        <w:rPr>
          <w:sz w:val="22"/>
          <w:szCs w:val="22"/>
        </w:rPr>
      </w:pPr>
      <w:r w:rsidRPr="00BD731B">
        <w:rPr>
          <w:sz w:val="22"/>
          <w:szCs w:val="22"/>
        </w:rPr>
        <w:t>Sprawozdania z badań ciśnieniowych przeprowadzonych przez akredytowane laboratoria                         lub laboratorium producenta wg kryteriów jednostki certyfikującej i w obecności jej przedstawiciela, obejmujące maksymalne średnice i ciśnienia potwierdzające spełnienie wymagań dotyczących parametru wytr</w:t>
      </w:r>
      <w:r w:rsidR="00BE4009" w:rsidRPr="00BD731B">
        <w:rPr>
          <w:sz w:val="22"/>
          <w:szCs w:val="22"/>
        </w:rPr>
        <w:t>zymałości na wymagane ciśnienie - dotyczy wszystkich zadań.</w:t>
      </w:r>
    </w:p>
    <w:p w14:paraId="2D5C9ADA" w14:textId="280E3E8B" w:rsidR="00BE4009" w:rsidRPr="00BD731B" w:rsidRDefault="003A3A88" w:rsidP="00A96609">
      <w:pPr>
        <w:numPr>
          <w:ilvl w:val="0"/>
          <w:numId w:val="86"/>
        </w:numPr>
        <w:jc w:val="both"/>
        <w:rPr>
          <w:sz w:val="22"/>
          <w:szCs w:val="22"/>
        </w:rPr>
      </w:pPr>
      <w:r w:rsidRPr="00BD731B">
        <w:rPr>
          <w:sz w:val="22"/>
          <w:szCs w:val="22"/>
        </w:rPr>
        <w:t xml:space="preserve">Sprawozdania z badań odporności na uderzenia zewnętrzne, przeprowadzone przez akredytowane laboratoria, potwierdzające rzeczywisty stopień udarności świadczący                        o odporności na uderzenia zewnętrzne (TIR) = 0 (definicja TIR zgodnie z pkt. 2 normy               </w:t>
      </w:r>
      <w:r w:rsidR="00BE4009" w:rsidRPr="00BD731B">
        <w:rPr>
          <w:sz w:val="22"/>
          <w:szCs w:val="22"/>
        </w:rPr>
        <w:t>PN-EN 744:1997 lub równoważnej) - dotyczy wszystkich zadań.</w:t>
      </w:r>
    </w:p>
    <w:p w14:paraId="6090822A" w14:textId="67A3D1D6" w:rsidR="00BE4009" w:rsidRPr="00BD731B" w:rsidRDefault="00B07B41" w:rsidP="00A96609">
      <w:pPr>
        <w:pStyle w:val="Akapitzlist"/>
        <w:numPr>
          <w:ilvl w:val="0"/>
          <w:numId w:val="86"/>
        </w:numPr>
        <w:jc w:val="both"/>
        <w:rPr>
          <w:sz w:val="22"/>
          <w:szCs w:val="22"/>
        </w:rPr>
      </w:pPr>
      <w:r w:rsidRPr="00BD731B">
        <w:rPr>
          <w:sz w:val="22"/>
          <w:szCs w:val="22"/>
        </w:rPr>
        <w:t xml:space="preserve">Dokumentacja Techniczno-Ruchowa lub Instrukcja Użytkowania (Stosowania) zgodna                               z dokumentacją wymienioną w aprobacie technicznej </w:t>
      </w:r>
      <w:r w:rsidR="00BE4009" w:rsidRPr="00BD731B">
        <w:rPr>
          <w:sz w:val="22"/>
          <w:szCs w:val="22"/>
        </w:rPr>
        <w:t>lub certyfikacie - dotyczy wszystkich zadań.</w:t>
      </w:r>
    </w:p>
    <w:p w14:paraId="3A905415" w14:textId="784772B1" w:rsidR="00BE4009" w:rsidRPr="00BD731B" w:rsidRDefault="00B07B41" w:rsidP="00A96609">
      <w:pPr>
        <w:pStyle w:val="Akapitzlist"/>
        <w:numPr>
          <w:ilvl w:val="0"/>
          <w:numId w:val="86"/>
        </w:numPr>
        <w:jc w:val="both"/>
        <w:rPr>
          <w:sz w:val="22"/>
          <w:szCs w:val="22"/>
        </w:rPr>
      </w:pPr>
      <w:r w:rsidRPr="00BD731B">
        <w:rPr>
          <w:sz w:val="22"/>
          <w:szCs w:val="22"/>
        </w:rPr>
        <w:t xml:space="preserve">Oświadczenie dotyczące przedmiotu oferty – oświadczenie Wykonawcy, iż oferowany wyrób  spełnia wymagania prawa polskiego i Unii Europejskiej w zakresie wprowadzenia na rynek                          i do użytku w podziemnych wyrobiskach zakładów górniczych w warunkach istniejących </w:t>
      </w:r>
      <w:r w:rsidR="003A3A88" w:rsidRPr="00BD731B">
        <w:rPr>
          <w:sz w:val="22"/>
          <w:szCs w:val="22"/>
        </w:rPr>
        <w:t>zagrożeń -  zgo</w:t>
      </w:r>
      <w:r w:rsidR="00BE4009" w:rsidRPr="00BD731B">
        <w:rPr>
          <w:sz w:val="22"/>
          <w:szCs w:val="22"/>
        </w:rPr>
        <w:t>dnie z Załącznikiem nr 3 do SWZ / dotyczy wszystkich zadań.</w:t>
      </w:r>
    </w:p>
    <w:p w14:paraId="2ACDE0EE" w14:textId="24B1329C" w:rsidR="00B07B41" w:rsidRPr="00BD731B" w:rsidRDefault="00B07B41" w:rsidP="00A96609">
      <w:pPr>
        <w:pStyle w:val="Akapitzlist"/>
        <w:numPr>
          <w:ilvl w:val="0"/>
          <w:numId w:val="86"/>
        </w:numPr>
        <w:jc w:val="both"/>
        <w:rPr>
          <w:sz w:val="22"/>
          <w:szCs w:val="22"/>
        </w:rPr>
      </w:pPr>
      <w:r w:rsidRPr="00BD731B">
        <w:rPr>
          <w:sz w:val="22"/>
          <w:szCs w:val="22"/>
        </w:rPr>
        <w:t xml:space="preserve">Oświadczenie, że rury przewidziane do transportu wody kopalnianej </w:t>
      </w:r>
      <w:r w:rsidR="00BE4009" w:rsidRPr="00BD731B">
        <w:rPr>
          <w:sz w:val="22"/>
          <w:szCs w:val="22"/>
        </w:rPr>
        <w:t xml:space="preserve">w zakresie zadań                    nr 1,2,3,4 i 5 są przystosowane </w:t>
      </w:r>
      <w:r w:rsidRPr="00BD731B">
        <w:rPr>
          <w:sz w:val="22"/>
          <w:szCs w:val="22"/>
        </w:rPr>
        <w:t xml:space="preserve">do transportu wód kopalnianych z zawiesinami należących </w:t>
      </w:r>
      <w:r w:rsidR="00BE4009" w:rsidRPr="00BD731B">
        <w:rPr>
          <w:sz w:val="22"/>
          <w:szCs w:val="22"/>
        </w:rPr>
        <w:t xml:space="preserve">               </w:t>
      </w:r>
      <w:r w:rsidRPr="00BD731B">
        <w:rPr>
          <w:sz w:val="22"/>
          <w:szCs w:val="22"/>
        </w:rPr>
        <w:t>do III i IV grupy według klasyfikacji Głównego Instytutu Górnictwa:</w:t>
      </w:r>
    </w:p>
    <w:p w14:paraId="373AC26F" w14:textId="50CED723" w:rsidR="00B07B41" w:rsidRPr="00BD731B" w:rsidRDefault="003A3A88" w:rsidP="00BE4009">
      <w:pPr>
        <w:ind w:left="426"/>
        <w:jc w:val="both"/>
        <w:rPr>
          <w:sz w:val="22"/>
          <w:szCs w:val="22"/>
        </w:rPr>
      </w:pPr>
      <w:r w:rsidRPr="00BD731B">
        <w:rPr>
          <w:sz w:val="22"/>
          <w:szCs w:val="22"/>
        </w:rPr>
        <w:t xml:space="preserve">      </w:t>
      </w:r>
      <w:r w:rsidR="00B07B41" w:rsidRPr="00BD731B">
        <w:rPr>
          <w:sz w:val="22"/>
          <w:szCs w:val="22"/>
        </w:rPr>
        <w:t>- Grupa III  – wody o zawartości Clˉ+ SO4 2- od 1,8 do 42 g/dm</w:t>
      </w:r>
      <w:r w:rsidR="00B07B41" w:rsidRPr="00BD731B">
        <w:rPr>
          <w:sz w:val="22"/>
          <w:szCs w:val="22"/>
          <w:vertAlign w:val="superscript"/>
        </w:rPr>
        <w:t>3</w:t>
      </w:r>
    </w:p>
    <w:p w14:paraId="6441EA19" w14:textId="0F7F7D0C" w:rsidR="00B07B41" w:rsidRPr="00BD731B" w:rsidRDefault="003A3A88" w:rsidP="00BE4009">
      <w:pPr>
        <w:ind w:left="426"/>
        <w:jc w:val="both"/>
        <w:rPr>
          <w:sz w:val="22"/>
          <w:szCs w:val="22"/>
        </w:rPr>
      </w:pPr>
      <w:r w:rsidRPr="00BD731B">
        <w:rPr>
          <w:sz w:val="22"/>
          <w:szCs w:val="22"/>
        </w:rPr>
        <w:t xml:space="preserve">      </w:t>
      </w:r>
      <w:r w:rsidR="00B07B41" w:rsidRPr="00BD731B">
        <w:rPr>
          <w:sz w:val="22"/>
          <w:szCs w:val="22"/>
        </w:rPr>
        <w:t>- Grupa IV  – wody o zawartości Clˉ+ SO4 2</w:t>
      </w:r>
      <w:r w:rsidRPr="00BD731B">
        <w:rPr>
          <w:sz w:val="22"/>
          <w:szCs w:val="22"/>
        </w:rPr>
        <w:t xml:space="preserve"> </w:t>
      </w:r>
      <w:r w:rsidR="00B07B41" w:rsidRPr="00BD731B">
        <w:rPr>
          <w:sz w:val="22"/>
          <w:szCs w:val="22"/>
        </w:rPr>
        <w:t>-  powyżej 42 g/dm</w:t>
      </w:r>
      <w:r w:rsidR="00B07B41" w:rsidRPr="00BD731B">
        <w:rPr>
          <w:sz w:val="22"/>
          <w:szCs w:val="22"/>
          <w:vertAlign w:val="superscript"/>
        </w:rPr>
        <w:t>3</w:t>
      </w:r>
      <w:r w:rsidR="00B07B41" w:rsidRPr="00BD731B">
        <w:rPr>
          <w:sz w:val="22"/>
          <w:szCs w:val="22"/>
        </w:rPr>
        <w:t>.</w:t>
      </w:r>
    </w:p>
    <w:p w14:paraId="526B5E1F" w14:textId="2A039CDD" w:rsidR="00BE4009" w:rsidRPr="00BD731B" w:rsidRDefault="00B07B41" w:rsidP="00A96609">
      <w:pPr>
        <w:pStyle w:val="Akapitzlist"/>
        <w:numPr>
          <w:ilvl w:val="0"/>
          <w:numId w:val="86"/>
        </w:numPr>
        <w:jc w:val="both"/>
        <w:rPr>
          <w:sz w:val="22"/>
          <w:szCs w:val="22"/>
        </w:rPr>
      </w:pPr>
      <w:r w:rsidRPr="00BD731B">
        <w:rPr>
          <w:sz w:val="22"/>
          <w:szCs w:val="22"/>
        </w:rPr>
        <w:t>Oświadczenie, że rury przewidziane d</w:t>
      </w:r>
      <w:r w:rsidR="003A3A88" w:rsidRPr="00BD731B">
        <w:rPr>
          <w:sz w:val="22"/>
          <w:szCs w:val="22"/>
        </w:rPr>
        <w:t>o transportu wody kopalnianej i/lub</w:t>
      </w:r>
      <w:r w:rsidRPr="00BD731B">
        <w:rPr>
          <w:sz w:val="22"/>
          <w:szCs w:val="22"/>
        </w:rPr>
        <w:t xml:space="preserve"> gazu </w:t>
      </w:r>
      <w:r w:rsidR="003A3A88" w:rsidRPr="00BD731B">
        <w:rPr>
          <w:sz w:val="22"/>
          <w:szCs w:val="22"/>
        </w:rPr>
        <w:t xml:space="preserve">                               </w:t>
      </w:r>
      <w:r w:rsidRPr="00BD731B">
        <w:rPr>
          <w:sz w:val="22"/>
          <w:szCs w:val="22"/>
        </w:rPr>
        <w:t>są przystosowane  do transportu tych mediów o temperaturze do 40 stopni Celsjusza,</w:t>
      </w:r>
      <w:r w:rsidR="00BE4009" w:rsidRPr="00BD731B">
        <w:rPr>
          <w:sz w:val="22"/>
          <w:szCs w:val="22"/>
        </w:rPr>
        <w:t xml:space="preserve">                    </w:t>
      </w:r>
      <w:r w:rsidRPr="00BD731B">
        <w:rPr>
          <w:sz w:val="22"/>
          <w:szCs w:val="22"/>
        </w:rPr>
        <w:t xml:space="preserve"> przy próbie ciśnieniowej 2 </w:t>
      </w:r>
      <w:proofErr w:type="spellStart"/>
      <w:r w:rsidRPr="00BD731B">
        <w:rPr>
          <w:sz w:val="22"/>
          <w:szCs w:val="22"/>
        </w:rPr>
        <w:t>p</w:t>
      </w:r>
      <w:r w:rsidRPr="00BD731B">
        <w:rPr>
          <w:sz w:val="22"/>
          <w:szCs w:val="22"/>
          <w:vertAlign w:val="subscript"/>
        </w:rPr>
        <w:t>n</w:t>
      </w:r>
      <w:proofErr w:type="spellEnd"/>
      <w:r w:rsidRPr="00BD731B">
        <w:rPr>
          <w:sz w:val="22"/>
          <w:szCs w:val="22"/>
        </w:rPr>
        <w:t xml:space="preserve"> (dwukrotne ciśnieni</w:t>
      </w:r>
      <w:r w:rsidR="00BE4009" w:rsidRPr="00BD731B">
        <w:rPr>
          <w:sz w:val="22"/>
          <w:szCs w:val="22"/>
        </w:rPr>
        <w:t>e nominalne) - dotyczy wszystkich zadań.</w:t>
      </w:r>
    </w:p>
    <w:p w14:paraId="7154191F" w14:textId="67A59510" w:rsidR="00BE4009" w:rsidRPr="00BD731B" w:rsidRDefault="00B07B41" w:rsidP="00A96609">
      <w:pPr>
        <w:pStyle w:val="Akapitzlist"/>
        <w:numPr>
          <w:ilvl w:val="0"/>
          <w:numId w:val="86"/>
        </w:numPr>
        <w:jc w:val="both"/>
        <w:rPr>
          <w:sz w:val="22"/>
          <w:szCs w:val="22"/>
        </w:rPr>
      </w:pPr>
      <w:r w:rsidRPr="00BD731B">
        <w:rPr>
          <w:sz w:val="22"/>
          <w:szCs w:val="22"/>
        </w:rPr>
        <w:t xml:space="preserve">Oświadczenie, że dostarczony wyrób będzie posiadał identyczne właściwości i parametry </w:t>
      </w:r>
      <w:r w:rsidR="00BE4009" w:rsidRPr="00BD731B">
        <w:rPr>
          <w:sz w:val="22"/>
          <w:szCs w:val="22"/>
        </w:rPr>
        <w:t xml:space="preserve">                 </w:t>
      </w:r>
      <w:r w:rsidRPr="00BD731B">
        <w:rPr>
          <w:sz w:val="22"/>
          <w:szCs w:val="22"/>
        </w:rPr>
        <w:t>jak wyrób przedsta</w:t>
      </w:r>
      <w:r w:rsidR="00BE4009" w:rsidRPr="00BD731B">
        <w:rPr>
          <w:sz w:val="22"/>
          <w:szCs w:val="22"/>
        </w:rPr>
        <w:t>wiony do badań certyfikacyjnych - dotyczy wszystkich zadań.</w:t>
      </w:r>
    </w:p>
    <w:p w14:paraId="020B597C" w14:textId="05B76023" w:rsidR="00B07B41" w:rsidRPr="00BD731B" w:rsidRDefault="00B07B41" w:rsidP="00A96609">
      <w:pPr>
        <w:pStyle w:val="Akapitzlist"/>
        <w:numPr>
          <w:ilvl w:val="0"/>
          <w:numId w:val="86"/>
        </w:numPr>
        <w:jc w:val="both"/>
        <w:rPr>
          <w:sz w:val="22"/>
          <w:szCs w:val="22"/>
        </w:rPr>
      </w:pPr>
      <w:r w:rsidRPr="00BD731B">
        <w:rPr>
          <w:sz w:val="22"/>
          <w:szCs w:val="22"/>
        </w:rPr>
        <w:t>Oświadczenie, że Wykonawca gwarantuje bezpieczną i niezawodną eksploatację przedmiotowych rur pod warunkiem przestrzegania przez Zamawiającego wymagań przewidzianych w Dokumentacji Techniczno Rucho</w:t>
      </w:r>
      <w:r w:rsidR="00BE4009" w:rsidRPr="00BD731B">
        <w:rPr>
          <w:sz w:val="22"/>
          <w:szCs w:val="22"/>
        </w:rPr>
        <w:t>wej lub Instrukcji Użytkowania - dotyczy wszystkich zadań.</w:t>
      </w:r>
    </w:p>
    <w:p w14:paraId="65B58C45" w14:textId="3E10900D" w:rsidR="00BE4009" w:rsidRPr="00BD731B" w:rsidRDefault="00BE4009" w:rsidP="00A96609">
      <w:pPr>
        <w:pStyle w:val="Akapitzlist"/>
        <w:numPr>
          <w:ilvl w:val="0"/>
          <w:numId w:val="86"/>
        </w:numPr>
        <w:jc w:val="both"/>
        <w:rPr>
          <w:sz w:val="22"/>
          <w:szCs w:val="22"/>
        </w:rPr>
      </w:pPr>
      <w:r w:rsidRPr="00BD731B">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 dotyczy zadań nr 1,2,3,4 i 5.</w:t>
      </w:r>
    </w:p>
    <w:p w14:paraId="716B60E0" w14:textId="6C49984F" w:rsidR="00B07B41" w:rsidRPr="00BD731B" w:rsidRDefault="00BE4009" w:rsidP="00A96609">
      <w:pPr>
        <w:pStyle w:val="Akapitzlist"/>
        <w:numPr>
          <w:ilvl w:val="0"/>
          <w:numId w:val="86"/>
        </w:numPr>
        <w:jc w:val="both"/>
        <w:rPr>
          <w:sz w:val="22"/>
          <w:szCs w:val="22"/>
        </w:rPr>
      </w:pPr>
      <w:r w:rsidRPr="00BD731B">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metanu. - dotyczy zadań nr 3,4 i 6.</w:t>
      </w:r>
    </w:p>
    <w:p w14:paraId="7CA836D0" w14:textId="77777777" w:rsidR="00BE4009" w:rsidRDefault="00BE4009" w:rsidP="00BE4009">
      <w:pPr>
        <w:jc w:val="both"/>
        <w:rPr>
          <w:i/>
          <w:color w:val="FF0000"/>
          <w:sz w:val="22"/>
          <w:szCs w:val="22"/>
        </w:rPr>
      </w:pPr>
    </w:p>
    <w:p w14:paraId="064CA3A4" w14:textId="77777777" w:rsidR="0035712B" w:rsidRPr="006C6775" w:rsidRDefault="0035712B" w:rsidP="0052007E">
      <w:pPr>
        <w:ind w:left="426"/>
        <w:jc w:val="both"/>
        <w:rPr>
          <w:i/>
          <w:sz w:val="22"/>
          <w:szCs w:val="22"/>
        </w:rPr>
      </w:pPr>
      <w:r w:rsidRPr="006C6775">
        <w:rPr>
          <w:i/>
          <w:sz w:val="22"/>
          <w:szCs w:val="22"/>
        </w:rPr>
        <w:t>UWAGA:</w:t>
      </w:r>
    </w:p>
    <w:p w14:paraId="452E70A4" w14:textId="77777777" w:rsidR="0035712B" w:rsidRPr="00EE44BA" w:rsidRDefault="0035712B" w:rsidP="00A96609">
      <w:pPr>
        <w:pStyle w:val="Akapitzlist"/>
        <w:numPr>
          <w:ilvl w:val="0"/>
          <w:numId w:val="6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31288F04" w:rsidR="0035712B" w:rsidRPr="006C6775" w:rsidRDefault="0035712B" w:rsidP="00A96609">
      <w:pPr>
        <w:pStyle w:val="Akapitzlist"/>
        <w:numPr>
          <w:ilvl w:val="0"/>
          <w:numId w:val="65"/>
        </w:numPr>
        <w:ind w:hanging="294"/>
        <w:jc w:val="both"/>
        <w:rPr>
          <w:b/>
          <w:i/>
          <w:sz w:val="22"/>
          <w:szCs w:val="22"/>
        </w:rPr>
      </w:pPr>
      <w:r w:rsidRPr="00EE44BA">
        <w:rPr>
          <w:i/>
          <w:sz w:val="22"/>
        </w:rPr>
        <w:lastRenderedPageBreak/>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12"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w:t>
      </w:r>
      <w:r w:rsidRPr="00BE4009">
        <w:rPr>
          <w:i/>
          <w:sz w:val="22"/>
          <w:szCs w:val="22"/>
        </w:rPr>
        <w:t>sekretarza</w:t>
      </w:r>
      <w:r w:rsidR="00BE4009" w:rsidRPr="00BE4009">
        <w:rPr>
          <w:i/>
          <w:sz w:val="22"/>
          <w:szCs w:val="22"/>
        </w:rPr>
        <w:t xml:space="preserve">: </w:t>
      </w:r>
      <w:hyperlink r:id="rId13" w:history="1">
        <w:r w:rsidR="00BE4009" w:rsidRPr="00BE4009">
          <w:rPr>
            <w:rStyle w:val="Hipercze"/>
            <w:i/>
            <w:color w:val="auto"/>
            <w:sz w:val="22"/>
            <w:szCs w:val="22"/>
          </w:rPr>
          <w:t>artur.mandrysz@pgg.pl</w:t>
        </w:r>
      </w:hyperlink>
      <w:r w:rsidR="00BE4009" w:rsidRPr="00BE4009">
        <w:rPr>
          <w:i/>
          <w:sz w:val="22"/>
          <w:szCs w:val="22"/>
        </w:rPr>
        <w:t xml:space="preserve"> </w:t>
      </w:r>
      <w:r w:rsidRPr="00BE4009">
        <w:rPr>
          <w:i/>
          <w:sz w:val="22"/>
          <w:szCs w:val="22"/>
        </w:rPr>
        <w:t>)</w:t>
      </w:r>
      <w:r w:rsidRPr="00BE4009">
        <w:rPr>
          <w:i/>
          <w:sz w:val="22"/>
          <w:szCs w:val="22"/>
          <w:u w:val="single"/>
        </w:rPr>
        <w:t xml:space="preserve"> bądź </w:t>
      </w:r>
      <w:r w:rsidRPr="00584387">
        <w:rPr>
          <w:i/>
          <w:sz w:val="22"/>
          <w:szCs w:val="22"/>
          <w:u w:val="single"/>
        </w:rPr>
        <w:t>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BD731B" w:rsidRDefault="0035712B" w:rsidP="00A96609">
      <w:pPr>
        <w:pStyle w:val="Akapitzlist"/>
        <w:numPr>
          <w:ilvl w:val="0"/>
          <w:numId w:val="46"/>
        </w:numPr>
        <w:ind w:hanging="294"/>
        <w:jc w:val="both"/>
        <w:rPr>
          <w:b/>
          <w:i/>
          <w:sz w:val="22"/>
          <w:szCs w:val="22"/>
        </w:rPr>
      </w:pPr>
      <w:r w:rsidRPr="006C6775">
        <w:rPr>
          <w:i/>
          <w:sz w:val="22"/>
          <w:szCs w:val="22"/>
        </w:rPr>
        <w:t xml:space="preserve">W przypadku wyboru oferty Wykonawcy, który przedstawił dokument, który stracił ważność po </w:t>
      </w:r>
      <w:r w:rsidRPr="00BD731B">
        <w:rPr>
          <w:i/>
          <w:sz w:val="22"/>
          <w:szCs w:val="22"/>
        </w:rPr>
        <w:t>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BD731B" w:rsidRDefault="0035712B" w:rsidP="0052007E">
      <w:pPr>
        <w:ind w:left="284" w:hanging="284"/>
        <w:jc w:val="both"/>
        <w:rPr>
          <w:sz w:val="22"/>
          <w:szCs w:val="22"/>
        </w:rPr>
      </w:pPr>
    </w:p>
    <w:p w14:paraId="464A4314" w14:textId="77777777" w:rsidR="0035712B" w:rsidRPr="00BD731B" w:rsidRDefault="0035712B" w:rsidP="00A96609">
      <w:pPr>
        <w:numPr>
          <w:ilvl w:val="0"/>
          <w:numId w:val="66"/>
        </w:numPr>
        <w:ind w:left="426" w:hanging="426"/>
        <w:jc w:val="both"/>
        <w:rPr>
          <w:b/>
          <w:iCs/>
          <w:sz w:val="22"/>
          <w:szCs w:val="22"/>
        </w:rPr>
      </w:pPr>
      <w:r w:rsidRPr="00BD731B">
        <w:rPr>
          <w:b/>
          <w:iCs/>
          <w:sz w:val="22"/>
          <w:szCs w:val="22"/>
        </w:rPr>
        <w:t>Dokumenty i informacje wymagane przed zawarciem umowy:</w:t>
      </w:r>
    </w:p>
    <w:p w14:paraId="29FC27B7" w14:textId="77777777" w:rsidR="0035712B" w:rsidRPr="00BD731B" w:rsidRDefault="0035712B" w:rsidP="00A96609">
      <w:pPr>
        <w:pStyle w:val="Akapitzlist"/>
        <w:numPr>
          <w:ilvl w:val="0"/>
          <w:numId w:val="42"/>
        </w:numPr>
        <w:ind w:left="709" w:hanging="284"/>
        <w:contextualSpacing w:val="0"/>
        <w:jc w:val="both"/>
        <w:rPr>
          <w:b/>
          <w:i/>
          <w:iCs/>
          <w:sz w:val="22"/>
          <w:szCs w:val="22"/>
        </w:rPr>
      </w:pPr>
      <w:r w:rsidRPr="00BD731B">
        <w:rPr>
          <w:b/>
          <w:iCs/>
          <w:sz w:val="22"/>
          <w:szCs w:val="22"/>
        </w:rPr>
        <w:t xml:space="preserve">Umowa regulująca współpracę Wykonawców – w przypadku wyboru oferty wspólnej </w:t>
      </w:r>
      <w:r w:rsidRPr="00BD731B">
        <w:rPr>
          <w:b/>
          <w:i/>
          <w:iCs/>
          <w:sz w:val="22"/>
          <w:szCs w:val="22"/>
        </w:rPr>
        <w:t>(oryginał lub kopia w formie elektronicznej).</w:t>
      </w:r>
    </w:p>
    <w:p w14:paraId="498C5BF7" w14:textId="77777777" w:rsidR="0035712B" w:rsidRPr="00BD731B" w:rsidRDefault="0035712B" w:rsidP="00A96609">
      <w:pPr>
        <w:pStyle w:val="Akapitzlist"/>
        <w:numPr>
          <w:ilvl w:val="0"/>
          <w:numId w:val="42"/>
        </w:numPr>
        <w:ind w:left="709" w:hanging="284"/>
        <w:contextualSpacing w:val="0"/>
        <w:jc w:val="both"/>
        <w:rPr>
          <w:b/>
          <w:iCs/>
          <w:sz w:val="22"/>
          <w:szCs w:val="22"/>
        </w:rPr>
      </w:pPr>
      <w:r w:rsidRPr="00BD731B">
        <w:rPr>
          <w:b/>
          <w:iCs/>
          <w:sz w:val="22"/>
          <w:szCs w:val="22"/>
        </w:rPr>
        <w:t xml:space="preserve">Dokumenty </w:t>
      </w:r>
      <w:r w:rsidRPr="00BD731B">
        <w:rPr>
          <w:b/>
          <w:iCs/>
          <w:sz w:val="22"/>
          <w:szCs w:val="22"/>
          <w:u w:val="single"/>
        </w:rPr>
        <w:t>w formie elektronicznej</w:t>
      </w:r>
      <w:r w:rsidRPr="00BD731B">
        <w:rPr>
          <w:b/>
          <w:iCs/>
          <w:sz w:val="22"/>
          <w:szCs w:val="22"/>
        </w:rPr>
        <w:t>:</w:t>
      </w:r>
    </w:p>
    <w:p w14:paraId="63443CB3" w14:textId="77777777" w:rsidR="00BD731B" w:rsidRPr="00BD731B" w:rsidRDefault="00BD731B" w:rsidP="00BD731B">
      <w:pPr>
        <w:pStyle w:val="Akapitzlist"/>
        <w:ind w:left="709"/>
        <w:contextualSpacing w:val="0"/>
        <w:jc w:val="both"/>
        <w:rPr>
          <w:b/>
          <w:iCs/>
          <w:sz w:val="22"/>
          <w:szCs w:val="22"/>
        </w:rPr>
      </w:pPr>
    </w:p>
    <w:p w14:paraId="4C96F1F8" w14:textId="7ED4DA98" w:rsidR="00BD731B" w:rsidRPr="00BD731B" w:rsidRDefault="00BD731B" w:rsidP="00A96609">
      <w:pPr>
        <w:pStyle w:val="Akapitzlist"/>
        <w:numPr>
          <w:ilvl w:val="0"/>
          <w:numId w:val="44"/>
        </w:numPr>
        <w:ind w:left="993" w:hanging="284"/>
        <w:jc w:val="both"/>
        <w:rPr>
          <w:sz w:val="22"/>
          <w:szCs w:val="22"/>
        </w:rPr>
      </w:pPr>
      <w:r w:rsidRPr="00BD731B">
        <w:rPr>
          <w:sz w:val="22"/>
          <w:szCs w:val="22"/>
        </w:rPr>
        <w:t xml:space="preserve">Dokumentacja Techniczno-Ruchowa lub Instrukcja Użytkowania (Stosowania) zgodna                               z dokumentacją wymienioną w aprobacie technicznej lub certyfikacie </w:t>
      </w:r>
      <w:r w:rsidR="00BE4009" w:rsidRPr="00BD731B">
        <w:rPr>
          <w:sz w:val="22"/>
          <w:szCs w:val="22"/>
        </w:rPr>
        <w:t xml:space="preserve">- dotyczy </w:t>
      </w:r>
      <w:r w:rsidRPr="00BD731B">
        <w:rPr>
          <w:sz w:val="22"/>
          <w:szCs w:val="22"/>
        </w:rPr>
        <w:t xml:space="preserve">wszystkich </w:t>
      </w:r>
      <w:r w:rsidR="00BE4009" w:rsidRPr="00BD731B">
        <w:rPr>
          <w:sz w:val="22"/>
          <w:szCs w:val="22"/>
        </w:rPr>
        <w:t>zadań</w:t>
      </w:r>
    </w:p>
    <w:p w14:paraId="76BA22B7" w14:textId="203E9D0D" w:rsidR="00BD731B" w:rsidRPr="00BD731B" w:rsidRDefault="00BD731B" w:rsidP="00A96609">
      <w:pPr>
        <w:pStyle w:val="Akapitzlist"/>
        <w:numPr>
          <w:ilvl w:val="0"/>
          <w:numId w:val="44"/>
        </w:numPr>
        <w:ind w:left="993" w:hanging="284"/>
        <w:jc w:val="both"/>
        <w:rPr>
          <w:sz w:val="22"/>
          <w:szCs w:val="22"/>
        </w:rPr>
      </w:pPr>
      <w:r w:rsidRPr="00BD731B">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 dotyczy zadań nr 1,2,3,4 i 5.</w:t>
      </w:r>
    </w:p>
    <w:p w14:paraId="5DD2D0CC" w14:textId="1D1BC59B" w:rsidR="00BD731B" w:rsidRPr="00BD731B" w:rsidRDefault="00BD731B" w:rsidP="00A96609">
      <w:pPr>
        <w:pStyle w:val="Akapitzlist"/>
        <w:numPr>
          <w:ilvl w:val="0"/>
          <w:numId w:val="44"/>
        </w:numPr>
        <w:ind w:left="993" w:hanging="284"/>
        <w:jc w:val="both"/>
        <w:rPr>
          <w:sz w:val="22"/>
          <w:szCs w:val="22"/>
        </w:rPr>
      </w:pPr>
      <w:r w:rsidRPr="00BD731B">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metanu. - dotyczy zadań nr 3,4 i 6.</w:t>
      </w:r>
    </w:p>
    <w:p w14:paraId="6B9BA1B1" w14:textId="77777777" w:rsidR="00BD731B" w:rsidRPr="00BD731B" w:rsidRDefault="00BD731B" w:rsidP="00BD731B">
      <w:pPr>
        <w:jc w:val="both"/>
        <w:rPr>
          <w:sz w:val="22"/>
          <w:szCs w:val="22"/>
        </w:rPr>
      </w:pPr>
    </w:p>
    <w:p w14:paraId="4FC50C7B" w14:textId="77777777" w:rsidR="0035712B" w:rsidRPr="00BD731B" w:rsidRDefault="0035712B" w:rsidP="0052007E">
      <w:pPr>
        <w:ind w:left="709"/>
        <w:jc w:val="both"/>
        <w:rPr>
          <w:i/>
          <w:iCs/>
          <w:sz w:val="22"/>
          <w:szCs w:val="22"/>
        </w:rPr>
      </w:pPr>
      <w:bookmarkStart w:id="0" w:name="_Hlk3625885"/>
      <w:r w:rsidRPr="00BD731B">
        <w:rPr>
          <w:b/>
          <w:iCs/>
          <w:sz w:val="22"/>
          <w:szCs w:val="22"/>
        </w:rPr>
        <w:t xml:space="preserve">zapisane w jednym pliku programu Adobe Reader (*.pdf) o pojemności do 20 MB </w:t>
      </w:r>
      <w:r w:rsidRPr="00BD731B">
        <w:rPr>
          <w:i/>
          <w:iCs/>
          <w:sz w:val="22"/>
          <w:szCs w:val="22"/>
        </w:rPr>
        <w:t>(w przypadku braku możliwości zapisania dokumentów w pliku tej pojemności dopuszczalne jest ich zapisanie w kilku plikach)</w:t>
      </w:r>
      <w:r w:rsidRPr="00BD731B">
        <w:rPr>
          <w:iCs/>
          <w:sz w:val="22"/>
          <w:szCs w:val="22"/>
        </w:rPr>
        <w:t>.</w:t>
      </w:r>
    </w:p>
    <w:bookmarkEnd w:id="0"/>
    <w:p w14:paraId="2513C8DD" w14:textId="77777777" w:rsidR="00BD731B" w:rsidRPr="00536B25" w:rsidRDefault="00BD731B" w:rsidP="0052007E">
      <w:pPr>
        <w:jc w:val="both"/>
        <w:rPr>
          <w:sz w:val="22"/>
          <w:szCs w:val="22"/>
        </w:rPr>
      </w:pPr>
    </w:p>
    <w:p w14:paraId="281CCD3C" w14:textId="77777777" w:rsidR="0035712B" w:rsidRPr="00536B25" w:rsidRDefault="0035712B" w:rsidP="00A96609">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A96609">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5C6AA5" w14:textId="77777777" w:rsidR="00BD731B" w:rsidRDefault="0035712B" w:rsidP="00BD731B">
      <w:pPr>
        <w:ind w:left="709"/>
        <w:jc w:val="both"/>
        <w:rPr>
          <w:sz w:val="22"/>
          <w:szCs w:val="22"/>
        </w:rPr>
      </w:pPr>
      <w:r w:rsidRPr="00536B25">
        <w:rPr>
          <w:sz w:val="22"/>
          <w:szCs w:val="22"/>
        </w:rPr>
        <w:t xml:space="preserve">Osoba odpowiedzialna za realizację umowy (w tym reklamację i badania kontrolne) </w:t>
      </w:r>
      <w:r>
        <w:rPr>
          <w:sz w:val="22"/>
          <w:szCs w:val="22"/>
        </w:rPr>
        <w:t xml:space="preserve">ze strony </w:t>
      </w:r>
    </w:p>
    <w:p w14:paraId="74F0DF50" w14:textId="77777777" w:rsidR="00BD731B" w:rsidRDefault="00BD731B" w:rsidP="00BD731B">
      <w:pPr>
        <w:ind w:left="709"/>
        <w:jc w:val="both"/>
        <w:rPr>
          <w:sz w:val="22"/>
          <w:szCs w:val="22"/>
        </w:rPr>
      </w:pPr>
    </w:p>
    <w:p w14:paraId="0F37DF2E" w14:textId="4D73F7A9" w:rsidR="00BD731B" w:rsidRDefault="0035712B" w:rsidP="00BD731B">
      <w:pPr>
        <w:ind w:left="709"/>
        <w:jc w:val="both"/>
        <w:rPr>
          <w:sz w:val="22"/>
          <w:szCs w:val="22"/>
        </w:rPr>
      </w:pPr>
      <w:r>
        <w:rPr>
          <w:sz w:val="22"/>
          <w:szCs w:val="22"/>
        </w:rPr>
        <w:lastRenderedPageBreak/>
        <w:t>Wykonawcy:</w:t>
      </w:r>
    </w:p>
    <w:p w14:paraId="2B649C52" w14:textId="77777777" w:rsidR="00BD731B" w:rsidRDefault="0035712B" w:rsidP="00BD731B">
      <w:pPr>
        <w:ind w:left="709"/>
        <w:jc w:val="both"/>
        <w:rPr>
          <w:sz w:val="22"/>
          <w:szCs w:val="22"/>
        </w:rPr>
      </w:pPr>
      <w:r w:rsidRPr="00536B25">
        <w:rPr>
          <w:sz w:val="22"/>
          <w:szCs w:val="22"/>
        </w:rPr>
        <w:t>Pan/Pan</w:t>
      </w:r>
      <w:r>
        <w:rPr>
          <w:sz w:val="22"/>
          <w:szCs w:val="22"/>
        </w:rPr>
        <w:t>i</w:t>
      </w:r>
      <w:r w:rsidR="00BD731B">
        <w:rPr>
          <w:sz w:val="22"/>
          <w:szCs w:val="22"/>
        </w:rPr>
        <w:tab/>
        <w:t>_________________________</w:t>
      </w:r>
    </w:p>
    <w:p w14:paraId="48C121E4" w14:textId="77777777" w:rsidR="00BD731B" w:rsidRDefault="0035712B" w:rsidP="00BD731B">
      <w:pPr>
        <w:ind w:left="709"/>
        <w:jc w:val="both"/>
        <w:rPr>
          <w:sz w:val="22"/>
          <w:szCs w:val="22"/>
        </w:rPr>
      </w:pPr>
      <w:r w:rsidRPr="00BD731B">
        <w:rPr>
          <w:sz w:val="22"/>
          <w:szCs w:val="22"/>
        </w:rPr>
        <w:t>Nr telefonu</w:t>
      </w:r>
      <w:r w:rsidRPr="00BD731B">
        <w:rPr>
          <w:sz w:val="22"/>
          <w:szCs w:val="22"/>
        </w:rPr>
        <w:tab/>
        <w:t>_________________________</w:t>
      </w:r>
    </w:p>
    <w:p w14:paraId="4B87BB23" w14:textId="77777777" w:rsidR="00BD731B" w:rsidRDefault="00BD731B" w:rsidP="00BD731B">
      <w:pPr>
        <w:ind w:left="709"/>
        <w:jc w:val="both"/>
        <w:rPr>
          <w:sz w:val="22"/>
          <w:szCs w:val="22"/>
        </w:rPr>
      </w:pPr>
    </w:p>
    <w:p w14:paraId="515EB55C" w14:textId="0A12B5B6" w:rsidR="0035712B" w:rsidRPr="00BD731B" w:rsidRDefault="0035712B" w:rsidP="00BD731B">
      <w:pPr>
        <w:ind w:left="709"/>
        <w:jc w:val="both"/>
        <w:rPr>
          <w:sz w:val="22"/>
          <w:szCs w:val="22"/>
        </w:rPr>
      </w:pPr>
      <w:r w:rsidRPr="00536B25">
        <w:rPr>
          <w:b/>
          <w:iCs/>
          <w:sz w:val="22"/>
          <w:szCs w:val="22"/>
        </w:rPr>
        <w:t>Dokumenty i informacje wymienione w ust. 1, 2, 3 i 4 należy dostarczyć na nośniku elektronicznym lub przesłać na adres e-mai</w:t>
      </w:r>
      <w:r w:rsidRPr="00BD731B">
        <w:rPr>
          <w:b/>
          <w:sz w:val="22"/>
          <w:szCs w:val="22"/>
        </w:rPr>
        <w:t xml:space="preserve">l: </w:t>
      </w:r>
      <w:hyperlink r:id="rId14" w:history="1">
        <w:r w:rsidR="00BD731B" w:rsidRPr="00BD731B">
          <w:rPr>
            <w:b/>
            <w:sz w:val="22"/>
            <w:szCs w:val="22"/>
          </w:rPr>
          <w:t>artur.mandrysz@pgg.pl</w:t>
        </w:r>
      </w:hyperlink>
      <w:r w:rsidR="00BD731B">
        <w:rPr>
          <w:i/>
          <w:iCs/>
          <w:color w:val="FF0000"/>
          <w:sz w:val="22"/>
          <w:szCs w:val="22"/>
        </w:rPr>
        <w:t xml:space="preserve"> </w:t>
      </w:r>
      <w:r w:rsidRPr="00536B25">
        <w:rPr>
          <w:b/>
          <w:iCs/>
          <w:sz w:val="22"/>
          <w:szCs w:val="22"/>
        </w:rPr>
        <w:t xml:space="preserve">w terminie </w:t>
      </w:r>
      <w:r w:rsidR="00BD731B">
        <w:rPr>
          <w:b/>
          <w:iCs/>
          <w:sz w:val="22"/>
          <w:szCs w:val="22"/>
        </w:rPr>
        <w:t xml:space="preserve">                           </w:t>
      </w:r>
      <w:r w:rsidRPr="00536B25">
        <w:rPr>
          <w:b/>
          <w:iCs/>
          <w:sz w:val="22"/>
          <w:szCs w:val="22"/>
        </w:rPr>
        <w:t xml:space="preserve">do 5 dni od daty rozstrzygnięcia postępowania w przeciwnym wypadku </w:t>
      </w:r>
      <w:r w:rsidRPr="00536B25">
        <w:rPr>
          <w:b/>
          <w:sz w:val="22"/>
          <w:szCs w:val="22"/>
        </w:rPr>
        <w:t>zawarcie umowy będzie niemożliwe z przyczyn</w:t>
      </w:r>
      <w:r w:rsidR="00BD731B">
        <w:rPr>
          <w:b/>
          <w:sz w:val="22"/>
          <w:szCs w:val="22"/>
        </w:rPr>
        <w:t xml:space="preserve"> leżących po stronie Wykonawcy.</w:t>
      </w:r>
    </w:p>
    <w:p w14:paraId="59773A9B" w14:textId="77777777" w:rsidR="00BD731B" w:rsidRPr="00BD731B" w:rsidRDefault="00BD731B" w:rsidP="00BD731B">
      <w:pPr>
        <w:jc w:val="both"/>
        <w:rPr>
          <w:b/>
          <w:sz w:val="22"/>
          <w:szCs w:val="22"/>
        </w:rPr>
      </w:pPr>
    </w:p>
    <w:p w14:paraId="7B75FEFD" w14:textId="77777777" w:rsidR="0052007E" w:rsidRPr="00B442C8" w:rsidRDefault="0052007E" w:rsidP="00A96609">
      <w:pPr>
        <w:numPr>
          <w:ilvl w:val="0"/>
          <w:numId w:val="66"/>
        </w:numPr>
        <w:ind w:left="426" w:hanging="426"/>
        <w:jc w:val="both"/>
        <w:rPr>
          <w:b/>
          <w:iCs/>
          <w:sz w:val="22"/>
          <w:szCs w:val="22"/>
        </w:rPr>
      </w:pPr>
      <w:r w:rsidRPr="00B442C8">
        <w:rPr>
          <w:b/>
          <w:iCs/>
          <w:sz w:val="22"/>
          <w:szCs w:val="22"/>
        </w:rPr>
        <w:t>Dokumenty wymagane przy dostawie:</w:t>
      </w:r>
    </w:p>
    <w:p w14:paraId="78C43AC0" w14:textId="247A02FA" w:rsidR="0052007E" w:rsidRPr="00B442C8" w:rsidRDefault="0052007E" w:rsidP="00A96609">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w:t>
      </w:r>
      <w:r w:rsidR="00BD731B">
        <w:rPr>
          <w:b/>
          <w:iCs/>
          <w:sz w:val="22"/>
          <w:szCs w:val="22"/>
        </w:rPr>
        <w:t xml:space="preserve"> </w:t>
      </w:r>
      <w:r w:rsidRPr="00B442C8">
        <w:rPr>
          <w:b/>
          <w:iCs/>
          <w:sz w:val="22"/>
          <w:szCs w:val="22"/>
        </w:rPr>
        <w:t xml:space="preserve"> </w:t>
      </w:r>
      <w:r w:rsidRPr="00B442C8">
        <w:rPr>
          <w:b/>
          <w:iCs/>
          <w:sz w:val="22"/>
          <w:szCs w:val="22"/>
          <w:u w:val="single"/>
        </w:rPr>
        <w:t>w formie papierowej:</w:t>
      </w:r>
      <w:r w:rsidR="00BD731B">
        <w:rPr>
          <w:b/>
          <w:iCs/>
          <w:sz w:val="22"/>
          <w:szCs w:val="22"/>
          <w:u w:val="single"/>
        </w:rPr>
        <w:t xml:space="preserve"> </w:t>
      </w:r>
      <w:r w:rsidR="00BD731B" w:rsidRPr="00BD731B">
        <w:rPr>
          <w:b/>
          <w:iCs/>
          <w:sz w:val="22"/>
          <w:szCs w:val="22"/>
        </w:rPr>
        <w:t>nie dotyczy.</w:t>
      </w:r>
    </w:p>
    <w:p w14:paraId="01AE1025" w14:textId="069F401E" w:rsidR="0052007E" w:rsidRPr="00BD731B" w:rsidRDefault="0052007E" w:rsidP="00BD731B">
      <w:pPr>
        <w:ind w:left="709"/>
        <w:jc w:val="both"/>
        <w:rPr>
          <w:i/>
          <w:color w:val="FF0000"/>
          <w:sz w:val="22"/>
          <w:szCs w:val="22"/>
        </w:rPr>
      </w:pPr>
    </w:p>
    <w:p w14:paraId="0DADFB4A" w14:textId="77D0F77A" w:rsidR="0052007E" w:rsidRPr="00B442C8" w:rsidRDefault="0052007E" w:rsidP="00A96609">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w:t>
      </w:r>
      <w:r w:rsidR="00BD731B">
        <w:rPr>
          <w:b/>
          <w:sz w:val="22"/>
          <w:szCs w:val="22"/>
        </w:rPr>
        <w:t xml:space="preserve">                        </w:t>
      </w:r>
      <w:r w:rsidRPr="00B442C8">
        <w:rPr>
          <w:b/>
          <w:sz w:val="22"/>
          <w:szCs w:val="22"/>
        </w:rPr>
        <w:t xml:space="preserve"> </w:t>
      </w:r>
      <w:r w:rsidRPr="00B442C8">
        <w:rPr>
          <w:b/>
          <w:sz w:val="22"/>
          <w:szCs w:val="22"/>
          <w:u w:val="single"/>
        </w:rPr>
        <w:t>w formie papierowej:</w:t>
      </w:r>
    </w:p>
    <w:p w14:paraId="158E37C4" w14:textId="77777777" w:rsidR="006F605B" w:rsidRDefault="006F605B" w:rsidP="006F605B">
      <w:pPr>
        <w:jc w:val="both"/>
        <w:rPr>
          <w:color w:val="FF0000"/>
          <w:sz w:val="22"/>
          <w:szCs w:val="22"/>
        </w:rPr>
      </w:pPr>
    </w:p>
    <w:p w14:paraId="28406BBD" w14:textId="77777777" w:rsidR="00BD731B" w:rsidRPr="00BD731B" w:rsidRDefault="00BD731B" w:rsidP="00A96609">
      <w:pPr>
        <w:numPr>
          <w:ilvl w:val="0"/>
          <w:numId w:val="45"/>
        </w:numPr>
        <w:ind w:left="1134" w:hanging="425"/>
        <w:jc w:val="both"/>
        <w:rPr>
          <w:sz w:val="22"/>
          <w:szCs w:val="22"/>
        </w:rPr>
      </w:pPr>
      <w:r w:rsidRPr="00BD731B">
        <w:rPr>
          <w:sz w:val="22"/>
          <w:szCs w:val="22"/>
        </w:rPr>
        <w:t>Dowód dostawy sporządzony w Portalu Dostawcy Polskiej Grupy Górniczej S.A.,</w:t>
      </w:r>
    </w:p>
    <w:p w14:paraId="4A71FAA4" w14:textId="77777777" w:rsidR="00BD731B" w:rsidRPr="00BD731B" w:rsidRDefault="00BD731B" w:rsidP="00A96609">
      <w:pPr>
        <w:numPr>
          <w:ilvl w:val="0"/>
          <w:numId w:val="45"/>
        </w:numPr>
        <w:ind w:left="1134" w:hanging="425"/>
        <w:jc w:val="both"/>
        <w:rPr>
          <w:sz w:val="22"/>
          <w:szCs w:val="22"/>
        </w:rPr>
      </w:pPr>
      <w:r w:rsidRPr="00BD731B">
        <w:rPr>
          <w:sz w:val="22"/>
          <w:szCs w:val="22"/>
        </w:rPr>
        <w:t>Dokument gwarancyjny,</w:t>
      </w:r>
    </w:p>
    <w:p w14:paraId="11A93C46" w14:textId="77777777" w:rsidR="00BD731B" w:rsidRPr="00BD731B" w:rsidRDefault="00BD731B" w:rsidP="00A96609">
      <w:pPr>
        <w:numPr>
          <w:ilvl w:val="0"/>
          <w:numId w:val="45"/>
        </w:numPr>
        <w:ind w:left="1134" w:hanging="425"/>
        <w:jc w:val="both"/>
        <w:rPr>
          <w:sz w:val="22"/>
          <w:szCs w:val="22"/>
        </w:rPr>
      </w:pPr>
      <w:r w:rsidRPr="00BD731B">
        <w:rPr>
          <w:sz w:val="22"/>
          <w:szCs w:val="22"/>
        </w:rPr>
        <w:t>Świadectwo jakości wyrobu.</w:t>
      </w:r>
    </w:p>
    <w:p w14:paraId="2E708617" w14:textId="77777777" w:rsidR="006F605B" w:rsidRPr="00BD731B" w:rsidRDefault="006F605B" w:rsidP="006F605B">
      <w:pPr>
        <w:jc w:val="both"/>
        <w:rPr>
          <w:color w:val="FF0000"/>
          <w:sz w:val="22"/>
          <w:szCs w:val="22"/>
        </w:rPr>
      </w:pPr>
    </w:p>
    <w:p w14:paraId="2C552D21" w14:textId="77777777" w:rsidR="006F605B" w:rsidRPr="00BD731B" w:rsidRDefault="006F605B" w:rsidP="006F605B">
      <w:pPr>
        <w:jc w:val="both"/>
        <w:rPr>
          <w:b/>
          <w:bCs/>
          <w:sz w:val="22"/>
          <w:szCs w:val="22"/>
          <w:u w:val="single"/>
        </w:rPr>
      </w:pPr>
      <w:r w:rsidRPr="00BD731B">
        <w:rPr>
          <w:b/>
          <w:bCs/>
          <w:sz w:val="22"/>
          <w:szCs w:val="22"/>
          <w:u w:val="single"/>
        </w:rPr>
        <w:t>UWAGA:</w:t>
      </w:r>
    </w:p>
    <w:p w14:paraId="5AB121AE" w14:textId="77777777" w:rsidR="006F605B" w:rsidRDefault="006F605B" w:rsidP="006F605B">
      <w:pPr>
        <w:jc w:val="both"/>
        <w:rPr>
          <w:sz w:val="22"/>
          <w:szCs w:val="22"/>
        </w:rPr>
      </w:pPr>
      <w:r w:rsidRPr="00BD731B">
        <w:rPr>
          <w:sz w:val="22"/>
          <w:szCs w:val="22"/>
        </w:rPr>
        <w:t xml:space="preserve">W przypadku, gdy dokumenty wymagane przy dostawie wystawione zostały w języku obcym, Zamawiający wymaga ich tłumaczenia na język polski. Nie dostarczenie w/w dokumentów </w:t>
      </w:r>
      <w:r w:rsidRPr="00BD731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7B406DB" w14:textId="77777777" w:rsidR="00BD731B" w:rsidRDefault="00BD731B" w:rsidP="006F605B">
      <w:pPr>
        <w:jc w:val="both"/>
        <w:rPr>
          <w:sz w:val="22"/>
          <w:szCs w:val="22"/>
        </w:rPr>
      </w:pPr>
    </w:p>
    <w:p w14:paraId="3077F712" w14:textId="77777777" w:rsidR="00BD731B" w:rsidRPr="006F605B" w:rsidRDefault="00BD731B" w:rsidP="006F605B">
      <w:pPr>
        <w:jc w:val="both"/>
        <w:rPr>
          <w:b/>
          <w:sz w:val="22"/>
          <w:szCs w:val="22"/>
          <w:u w:val="single"/>
        </w:rPr>
      </w:pPr>
    </w:p>
    <w:p w14:paraId="5A17154E" w14:textId="77777777" w:rsidR="006F605B" w:rsidRPr="009B648E" w:rsidRDefault="006F605B" w:rsidP="006F605B">
      <w:pPr>
        <w:jc w:val="both"/>
        <w:rPr>
          <w:color w:val="FF0000"/>
          <w:sz w:val="22"/>
          <w:szCs w:val="22"/>
        </w:rPr>
      </w:pPr>
    </w:p>
    <w:p w14:paraId="46F8002C" w14:textId="340EDD65" w:rsidR="00E61631" w:rsidRDefault="00E61631" w:rsidP="006A7FFE">
      <w:pPr>
        <w:spacing w:after="160" w:line="259" w:lineRule="auto"/>
      </w:pPr>
    </w:p>
    <w:p w14:paraId="2348D0FC" w14:textId="77777777" w:rsidR="006069F4" w:rsidRDefault="006069F4" w:rsidP="006A7FFE">
      <w:pPr>
        <w:spacing w:after="160" w:line="259" w:lineRule="auto"/>
      </w:pPr>
    </w:p>
    <w:p w14:paraId="3B862332" w14:textId="77777777" w:rsidR="006069F4" w:rsidRDefault="006069F4" w:rsidP="006A7FFE">
      <w:pPr>
        <w:spacing w:after="160" w:line="259" w:lineRule="auto"/>
      </w:pPr>
    </w:p>
    <w:p w14:paraId="2401123A" w14:textId="77777777" w:rsidR="006069F4" w:rsidRDefault="006069F4" w:rsidP="006A7FFE">
      <w:pPr>
        <w:spacing w:after="160" w:line="259" w:lineRule="auto"/>
      </w:pPr>
    </w:p>
    <w:p w14:paraId="58250579" w14:textId="77777777" w:rsidR="006069F4" w:rsidRDefault="006069F4" w:rsidP="006A7FFE">
      <w:pPr>
        <w:spacing w:after="160" w:line="259" w:lineRule="auto"/>
      </w:pPr>
    </w:p>
    <w:p w14:paraId="1F4FDAF6" w14:textId="77777777" w:rsidR="006069F4" w:rsidRDefault="006069F4" w:rsidP="006A7FFE">
      <w:pPr>
        <w:spacing w:after="160" w:line="259" w:lineRule="auto"/>
      </w:pPr>
    </w:p>
    <w:p w14:paraId="558FC756" w14:textId="77777777" w:rsidR="006069F4" w:rsidRDefault="006069F4" w:rsidP="006A7FFE">
      <w:pPr>
        <w:spacing w:after="160" w:line="259" w:lineRule="auto"/>
      </w:pPr>
    </w:p>
    <w:p w14:paraId="07DF2263" w14:textId="77777777" w:rsidR="006069F4" w:rsidRDefault="006069F4" w:rsidP="006A7FFE">
      <w:pPr>
        <w:spacing w:after="160" w:line="259" w:lineRule="auto"/>
      </w:pPr>
    </w:p>
    <w:p w14:paraId="1636D1E9" w14:textId="77777777" w:rsidR="006069F4" w:rsidRDefault="006069F4" w:rsidP="006A7FFE">
      <w:pPr>
        <w:spacing w:after="160" w:line="259" w:lineRule="auto"/>
      </w:pPr>
    </w:p>
    <w:p w14:paraId="501F95FC" w14:textId="77777777" w:rsidR="006069F4" w:rsidRDefault="006069F4" w:rsidP="006A7FFE">
      <w:pPr>
        <w:spacing w:after="160" w:line="259" w:lineRule="auto"/>
      </w:pPr>
    </w:p>
    <w:p w14:paraId="66C9C32E" w14:textId="77777777" w:rsidR="006069F4" w:rsidRDefault="006069F4" w:rsidP="006A7FFE">
      <w:pPr>
        <w:spacing w:after="160" w:line="259" w:lineRule="auto"/>
      </w:pPr>
    </w:p>
    <w:p w14:paraId="6551A55C" w14:textId="77777777" w:rsidR="006069F4" w:rsidRDefault="006069F4" w:rsidP="006A7FFE">
      <w:pPr>
        <w:spacing w:after="160" w:line="259" w:lineRule="auto"/>
      </w:pPr>
    </w:p>
    <w:p w14:paraId="0841989C" w14:textId="77777777" w:rsidR="006069F4" w:rsidRDefault="006069F4" w:rsidP="006A7FFE">
      <w:pPr>
        <w:spacing w:after="160" w:line="259" w:lineRule="auto"/>
      </w:pPr>
    </w:p>
    <w:p w14:paraId="57885882" w14:textId="77777777" w:rsidR="006069F4" w:rsidRDefault="006069F4" w:rsidP="006A7FFE">
      <w:pPr>
        <w:spacing w:after="160" w:line="259" w:lineRule="auto"/>
      </w:pPr>
    </w:p>
    <w:p w14:paraId="35F2CE15" w14:textId="77777777" w:rsidR="006069F4" w:rsidRPr="006069F4" w:rsidRDefault="006069F4" w:rsidP="006069F4">
      <w:pPr>
        <w:spacing w:after="160" w:line="259" w:lineRule="auto"/>
        <w:rPr>
          <w:b/>
          <w:bCs/>
          <w:sz w:val="22"/>
          <w:szCs w:val="22"/>
        </w:rPr>
      </w:pPr>
    </w:p>
    <w:p w14:paraId="3ED8D4F2" w14:textId="34A560B3" w:rsidR="006069F4" w:rsidRPr="006069F4" w:rsidRDefault="000C3B81" w:rsidP="006069F4">
      <w:pPr>
        <w:ind w:left="360"/>
        <w:contextualSpacing/>
        <w:jc w:val="both"/>
        <w:rPr>
          <w:b/>
          <w:bCs/>
          <w:sz w:val="22"/>
          <w:szCs w:val="22"/>
        </w:rPr>
      </w:pPr>
      <w:r>
        <w:rPr>
          <w:b/>
          <w:bCs/>
          <w:noProof/>
          <w:sz w:val="22"/>
          <w:szCs w:val="22"/>
        </w:rPr>
        <w:lastRenderedPageBreak/>
        <w:drawing>
          <wp:inline distT="0" distB="0" distL="0" distR="0" wp14:anchorId="64535D33" wp14:editId="19E991F7">
            <wp:extent cx="5759450" cy="8146415"/>
            <wp:effectExtent l="0" t="0" r="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31.jpg"/>
                    <pic:cNvPicPr/>
                  </pic:nvPicPr>
                  <pic:blipFill>
                    <a:blip r:embed="rId15">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b/>
          <w:bCs/>
          <w:noProof/>
          <w:sz w:val="22"/>
          <w:szCs w:val="22"/>
        </w:rPr>
        <w:lastRenderedPageBreak/>
        <w:drawing>
          <wp:inline distT="0" distB="0" distL="0" distR="0" wp14:anchorId="682FE6B6" wp14:editId="58672CC4">
            <wp:extent cx="5759450" cy="8146415"/>
            <wp:effectExtent l="0" t="0" r="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32.jpg"/>
                    <pic:cNvPicPr/>
                  </pic:nvPicPr>
                  <pic:blipFill>
                    <a:blip r:embed="rId16">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bookmarkStart w:id="1" w:name="_GoBack"/>
      <w:r>
        <w:rPr>
          <w:b/>
          <w:bCs/>
          <w:noProof/>
          <w:sz w:val="22"/>
          <w:szCs w:val="22"/>
        </w:rPr>
        <w:lastRenderedPageBreak/>
        <w:drawing>
          <wp:inline distT="0" distB="0" distL="0" distR="0" wp14:anchorId="477B7D5B" wp14:editId="262ABABD">
            <wp:extent cx="5759450" cy="8146415"/>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33.jpg"/>
                    <pic:cNvPicPr/>
                  </pic:nvPicPr>
                  <pic:blipFill>
                    <a:blip r:embed="rId17">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bookmarkEnd w:id="1"/>
      <w:r w:rsidR="006069F4" w:rsidRPr="006069F4">
        <w:rPr>
          <w:b/>
          <w:bCs/>
          <w:sz w:val="22"/>
          <w:szCs w:val="22"/>
        </w:rPr>
        <w:br w:type="page"/>
      </w:r>
    </w:p>
    <w:p w14:paraId="1F6E0F2C" w14:textId="77777777" w:rsidR="006069F4" w:rsidRPr="006069F4" w:rsidRDefault="006069F4" w:rsidP="006069F4">
      <w:pPr>
        <w:jc w:val="right"/>
        <w:rPr>
          <w:b/>
          <w:bCs/>
          <w:sz w:val="22"/>
          <w:szCs w:val="22"/>
        </w:rPr>
      </w:pPr>
      <w:r w:rsidRPr="006069F4">
        <w:rPr>
          <w:b/>
          <w:bCs/>
          <w:sz w:val="22"/>
          <w:szCs w:val="22"/>
        </w:rPr>
        <w:lastRenderedPageBreak/>
        <w:t>Załącznik nr 3 do SWZ</w:t>
      </w:r>
    </w:p>
    <w:p w14:paraId="5C48DADB" w14:textId="77777777" w:rsidR="006069F4" w:rsidRPr="006069F4" w:rsidRDefault="006069F4" w:rsidP="006069F4">
      <w:pPr>
        <w:rPr>
          <w:bCs/>
          <w:sz w:val="22"/>
          <w:szCs w:val="22"/>
        </w:rPr>
      </w:pPr>
    </w:p>
    <w:p w14:paraId="7200F586" w14:textId="77777777" w:rsidR="006069F4" w:rsidRPr="006069F4" w:rsidRDefault="006069F4" w:rsidP="006069F4">
      <w:pPr>
        <w:jc w:val="center"/>
        <w:rPr>
          <w:b/>
          <w:sz w:val="22"/>
          <w:szCs w:val="22"/>
        </w:rPr>
      </w:pPr>
      <w:r w:rsidRPr="006069F4">
        <w:rPr>
          <w:b/>
          <w:sz w:val="22"/>
          <w:szCs w:val="22"/>
        </w:rPr>
        <w:t xml:space="preserve">WYKAZ PARAMETRÓW TECHNICZNO – UŻYTKOWYCH OFEROWANEGO PRZEDMIOTU ZAMÓWIENIA </w:t>
      </w:r>
    </w:p>
    <w:p w14:paraId="29D7FA16" w14:textId="77777777" w:rsidR="006069F4" w:rsidRPr="006069F4" w:rsidRDefault="006069F4" w:rsidP="006069F4">
      <w:pPr>
        <w:ind w:left="426" w:hanging="426"/>
        <w:jc w:val="both"/>
        <w:rPr>
          <w:sz w:val="22"/>
          <w:szCs w:val="22"/>
        </w:rPr>
      </w:pPr>
    </w:p>
    <w:p w14:paraId="5DA1E0C0" w14:textId="77777777" w:rsidR="006069F4" w:rsidRPr="006069F4" w:rsidRDefault="006069F4" w:rsidP="006069F4">
      <w:pPr>
        <w:numPr>
          <w:ilvl w:val="0"/>
          <w:numId w:val="67"/>
        </w:numPr>
        <w:ind w:left="426" w:hanging="426"/>
        <w:jc w:val="both"/>
        <w:rPr>
          <w:b/>
          <w:sz w:val="22"/>
          <w:szCs w:val="22"/>
        </w:rPr>
      </w:pPr>
      <w:r w:rsidRPr="006069F4">
        <w:rPr>
          <w:b/>
          <w:sz w:val="22"/>
          <w:szCs w:val="22"/>
        </w:rPr>
        <w:t>Parametry techniczno – użytkowe oferowanego przedmiotu zamówienia:</w:t>
      </w:r>
    </w:p>
    <w:p w14:paraId="26381FE3" w14:textId="77777777" w:rsidR="006069F4" w:rsidRPr="006069F4" w:rsidRDefault="006069F4" w:rsidP="006069F4">
      <w:pPr>
        <w:jc w:val="both"/>
        <w:rPr>
          <w:i/>
          <w:iCs/>
          <w:color w:val="FF0000"/>
          <w:sz w:val="22"/>
        </w:rPr>
      </w:pPr>
      <w:bookmarkStart w:id="2" w:name="_Hlk9317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6069F4" w:rsidRPr="006069F4" w14:paraId="2A9E9A9B" w14:textId="77777777" w:rsidTr="006069F4">
        <w:trPr>
          <w:trHeight w:val="525"/>
        </w:trPr>
        <w:tc>
          <w:tcPr>
            <w:tcW w:w="3155" w:type="dxa"/>
            <w:tcBorders>
              <w:top w:val="double" w:sz="4" w:space="0" w:color="auto"/>
              <w:left w:val="double" w:sz="4" w:space="0" w:color="auto"/>
              <w:bottom w:val="double" w:sz="4" w:space="0" w:color="auto"/>
              <w:right w:val="double" w:sz="4" w:space="0" w:color="auto"/>
            </w:tcBorders>
          </w:tcPr>
          <w:p w14:paraId="522BFDC9" w14:textId="77777777" w:rsidR="006069F4" w:rsidRPr="006069F4" w:rsidRDefault="006069F4" w:rsidP="006069F4">
            <w:pPr>
              <w:jc w:val="center"/>
              <w:rPr>
                <w:b/>
                <w:sz w:val="18"/>
                <w:szCs w:val="18"/>
              </w:rPr>
            </w:pPr>
          </w:p>
          <w:p w14:paraId="7CB3FC4E"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1FE338F2" w14:textId="77777777" w:rsidR="006069F4" w:rsidRPr="006069F4" w:rsidRDefault="006069F4" w:rsidP="006069F4">
            <w:pPr>
              <w:jc w:val="center"/>
              <w:rPr>
                <w:b/>
                <w:sz w:val="18"/>
                <w:szCs w:val="18"/>
              </w:rPr>
            </w:pPr>
          </w:p>
          <w:p w14:paraId="6B0C5216"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52B5FC58"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6BA8BD4F" w14:textId="77777777" w:rsidTr="006069F4">
        <w:tc>
          <w:tcPr>
            <w:tcW w:w="3155" w:type="dxa"/>
            <w:tcBorders>
              <w:top w:val="double" w:sz="4" w:space="0" w:color="auto"/>
              <w:bottom w:val="double" w:sz="4" w:space="0" w:color="auto"/>
            </w:tcBorders>
          </w:tcPr>
          <w:p w14:paraId="219DEF99"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42FD7867"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1100EDA0" w14:textId="77777777" w:rsidR="006069F4" w:rsidRPr="006069F4" w:rsidRDefault="006069F4" w:rsidP="006069F4">
            <w:pPr>
              <w:jc w:val="center"/>
              <w:rPr>
                <w:i/>
              </w:rPr>
            </w:pPr>
            <w:r w:rsidRPr="006069F4">
              <w:rPr>
                <w:i/>
              </w:rPr>
              <w:t>3.</w:t>
            </w:r>
          </w:p>
        </w:tc>
      </w:tr>
      <w:tr w:rsidR="006069F4" w:rsidRPr="006069F4" w14:paraId="23EAEA74" w14:textId="77777777" w:rsidTr="006069F4">
        <w:tc>
          <w:tcPr>
            <w:tcW w:w="9286" w:type="dxa"/>
            <w:gridSpan w:val="3"/>
            <w:tcBorders>
              <w:top w:val="double" w:sz="4" w:space="0" w:color="auto"/>
            </w:tcBorders>
          </w:tcPr>
          <w:p w14:paraId="4B781D29" w14:textId="05D009E9" w:rsidR="006069F4" w:rsidRPr="000D28E8" w:rsidRDefault="000D28E8" w:rsidP="000D28E8">
            <w:pPr>
              <w:jc w:val="center"/>
              <w:rPr>
                <w:b/>
                <w:sz w:val="24"/>
                <w:szCs w:val="24"/>
              </w:rPr>
            </w:pPr>
            <w:r>
              <w:rPr>
                <w:b/>
                <w:sz w:val="24"/>
                <w:szCs w:val="24"/>
              </w:rPr>
              <w:t>Zadanie nr 1</w:t>
            </w:r>
          </w:p>
          <w:p w14:paraId="1B9E5335" w14:textId="010314DF" w:rsidR="006069F4" w:rsidRPr="006069F4" w:rsidRDefault="006069F4" w:rsidP="006069F4">
            <w:pPr>
              <w:jc w:val="center"/>
            </w:pPr>
            <w:r w:rsidRPr="006069F4">
              <w:t xml:space="preserve">RURA Z TWORZYWA SZTUCZNEGO KOŁNIERZOWA ŚR.WEW.150 +/- 8MM DŁUGOŚCI 5000 MM </w:t>
            </w:r>
            <w:r>
              <w:t xml:space="preserve">     </w:t>
            </w:r>
            <w:r w:rsidRPr="006069F4">
              <w:t xml:space="preserve">PN 40 </w:t>
            </w:r>
            <w:r w:rsidRPr="006069F4">
              <w:rPr>
                <w:highlight w:val="yellow"/>
              </w:rPr>
              <w:t>DO WODY KOPALNIANEJ, ZAWIESIN CIECZY AGRESYWNYCH, GAZÓW INERCYJNYCH</w:t>
            </w:r>
            <w:r>
              <w:rPr>
                <w:highlight w:val="yellow"/>
              </w:rPr>
              <w:t xml:space="preserve">                   </w:t>
            </w:r>
            <w:r w:rsidRPr="006069F4">
              <w:rPr>
                <w:highlight w:val="yellow"/>
              </w:rPr>
              <w:t xml:space="preserve"> I  SPRĘŻONEGO POWIETRZA Z WEWNĘTRZNĄ WYKŁADZINĄ</w:t>
            </w:r>
          </w:p>
        </w:tc>
      </w:tr>
      <w:tr w:rsidR="006069F4" w:rsidRPr="006069F4" w14:paraId="7046C162" w14:textId="77777777" w:rsidTr="006069F4">
        <w:tc>
          <w:tcPr>
            <w:tcW w:w="3155" w:type="dxa"/>
          </w:tcPr>
          <w:p w14:paraId="06312196"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25E228DF" w14:textId="77777777" w:rsidR="006069F4" w:rsidRPr="006069F4" w:rsidRDefault="006069F4" w:rsidP="006069F4">
            <w:pPr>
              <w:jc w:val="both"/>
            </w:pPr>
          </w:p>
        </w:tc>
      </w:tr>
      <w:tr w:rsidR="006069F4" w:rsidRPr="006069F4" w14:paraId="36F2F51C" w14:textId="77777777" w:rsidTr="006069F4">
        <w:tc>
          <w:tcPr>
            <w:tcW w:w="3155" w:type="dxa"/>
          </w:tcPr>
          <w:p w14:paraId="6575CCA7"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73390CD7" w14:textId="77777777" w:rsidR="006069F4" w:rsidRPr="006069F4" w:rsidRDefault="006069F4" w:rsidP="006069F4">
            <w:pPr>
              <w:jc w:val="center"/>
              <w:rPr>
                <w:sz w:val="16"/>
                <w:szCs w:val="16"/>
              </w:rPr>
            </w:pPr>
            <w:r w:rsidRPr="006069F4">
              <w:t>150+/-8</w:t>
            </w:r>
          </w:p>
        </w:tc>
        <w:tc>
          <w:tcPr>
            <w:tcW w:w="3045" w:type="dxa"/>
          </w:tcPr>
          <w:p w14:paraId="6EAE7CB4" w14:textId="77777777" w:rsidR="006069F4" w:rsidRPr="006069F4" w:rsidRDefault="006069F4" w:rsidP="006069F4">
            <w:pPr>
              <w:jc w:val="both"/>
            </w:pPr>
          </w:p>
        </w:tc>
      </w:tr>
      <w:tr w:rsidR="006069F4" w:rsidRPr="006069F4" w14:paraId="540F42D0" w14:textId="77777777" w:rsidTr="006069F4">
        <w:tc>
          <w:tcPr>
            <w:tcW w:w="3155" w:type="dxa"/>
          </w:tcPr>
          <w:p w14:paraId="21B2066B"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45AD0924" w14:textId="77777777" w:rsidR="006069F4" w:rsidRPr="006069F4" w:rsidRDefault="006069F4" w:rsidP="006069F4">
            <w:pPr>
              <w:jc w:val="center"/>
              <w:rPr>
                <w:b/>
                <w:highlight w:val="yellow"/>
              </w:rPr>
            </w:pPr>
            <w:r w:rsidRPr="006069F4">
              <w:t>150</w:t>
            </w:r>
          </w:p>
        </w:tc>
        <w:tc>
          <w:tcPr>
            <w:tcW w:w="3045" w:type="dxa"/>
          </w:tcPr>
          <w:p w14:paraId="1A4494DB" w14:textId="77777777" w:rsidR="006069F4" w:rsidRPr="006069F4" w:rsidRDefault="006069F4" w:rsidP="006069F4">
            <w:pPr>
              <w:jc w:val="both"/>
            </w:pPr>
          </w:p>
        </w:tc>
      </w:tr>
      <w:tr w:rsidR="006069F4" w:rsidRPr="006069F4" w14:paraId="3EABBA6B" w14:textId="77777777" w:rsidTr="006069F4">
        <w:tc>
          <w:tcPr>
            <w:tcW w:w="3155" w:type="dxa"/>
          </w:tcPr>
          <w:p w14:paraId="68831AAC"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08A33505" w14:textId="77777777" w:rsidR="006069F4" w:rsidRPr="006069F4" w:rsidRDefault="006069F4" w:rsidP="006069F4">
            <w:pPr>
              <w:jc w:val="center"/>
            </w:pPr>
            <w:r w:rsidRPr="006069F4">
              <w:t>4,0</w:t>
            </w:r>
          </w:p>
        </w:tc>
        <w:tc>
          <w:tcPr>
            <w:tcW w:w="3045" w:type="dxa"/>
          </w:tcPr>
          <w:p w14:paraId="7835AFF1" w14:textId="77777777" w:rsidR="006069F4" w:rsidRPr="006069F4" w:rsidRDefault="006069F4" w:rsidP="006069F4">
            <w:pPr>
              <w:jc w:val="both"/>
            </w:pPr>
          </w:p>
        </w:tc>
      </w:tr>
      <w:tr w:rsidR="006069F4" w:rsidRPr="006069F4" w14:paraId="4649C9DE" w14:textId="77777777" w:rsidTr="006069F4">
        <w:tc>
          <w:tcPr>
            <w:tcW w:w="3155" w:type="dxa"/>
          </w:tcPr>
          <w:p w14:paraId="5D1B7D1A" w14:textId="77777777" w:rsidR="006069F4" w:rsidRPr="006069F4" w:rsidRDefault="006069F4" w:rsidP="006069F4">
            <w:pPr>
              <w:jc w:val="both"/>
            </w:pPr>
            <w:r w:rsidRPr="006069F4">
              <w:t>Sposób zakończenia rury</w:t>
            </w:r>
          </w:p>
        </w:tc>
        <w:tc>
          <w:tcPr>
            <w:tcW w:w="3086" w:type="dxa"/>
          </w:tcPr>
          <w:p w14:paraId="029B2D4F" w14:textId="77777777" w:rsidR="006069F4" w:rsidRPr="006069F4" w:rsidRDefault="006069F4" w:rsidP="006069F4">
            <w:pPr>
              <w:jc w:val="center"/>
            </w:pPr>
            <w:r w:rsidRPr="006069F4">
              <w:t>kołnierzowy</w:t>
            </w:r>
          </w:p>
        </w:tc>
        <w:tc>
          <w:tcPr>
            <w:tcW w:w="3045" w:type="dxa"/>
          </w:tcPr>
          <w:p w14:paraId="1625E188" w14:textId="77777777" w:rsidR="006069F4" w:rsidRPr="006069F4" w:rsidRDefault="006069F4" w:rsidP="006069F4">
            <w:pPr>
              <w:jc w:val="both"/>
            </w:pPr>
          </w:p>
        </w:tc>
      </w:tr>
      <w:tr w:rsidR="006069F4" w:rsidRPr="006069F4" w14:paraId="4294BFF9" w14:textId="77777777" w:rsidTr="006069F4">
        <w:tc>
          <w:tcPr>
            <w:tcW w:w="3155" w:type="dxa"/>
          </w:tcPr>
          <w:p w14:paraId="17D2219E" w14:textId="77777777" w:rsidR="006069F4" w:rsidRPr="006069F4" w:rsidRDefault="006069F4" w:rsidP="006069F4">
            <w:pPr>
              <w:jc w:val="both"/>
            </w:pPr>
            <w:r w:rsidRPr="006069F4">
              <w:t>Długość rury[mm]</w:t>
            </w:r>
          </w:p>
        </w:tc>
        <w:tc>
          <w:tcPr>
            <w:tcW w:w="3086" w:type="dxa"/>
          </w:tcPr>
          <w:p w14:paraId="73606750" w14:textId="77777777" w:rsidR="006069F4" w:rsidRPr="006069F4" w:rsidRDefault="006069F4" w:rsidP="006069F4">
            <w:pPr>
              <w:jc w:val="center"/>
            </w:pPr>
            <w:r w:rsidRPr="006069F4">
              <w:t>5000</w:t>
            </w:r>
          </w:p>
        </w:tc>
        <w:tc>
          <w:tcPr>
            <w:tcW w:w="3045" w:type="dxa"/>
          </w:tcPr>
          <w:p w14:paraId="54685BC0" w14:textId="77777777" w:rsidR="006069F4" w:rsidRPr="006069F4" w:rsidRDefault="006069F4" w:rsidP="006069F4">
            <w:pPr>
              <w:jc w:val="both"/>
            </w:pPr>
          </w:p>
        </w:tc>
      </w:tr>
      <w:tr w:rsidR="006069F4" w:rsidRPr="006069F4" w14:paraId="1618C696" w14:textId="77777777" w:rsidTr="006069F4">
        <w:tc>
          <w:tcPr>
            <w:tcW w:w="3155" w:type="dxa"/>
          </w:tcPr>
          <w:p w14:paraId="5F958A86" w14:textId="77777777" w:rsidR="006069F4" w:rsidRPr="006069F4" w:rsidRDefault="006069F4" w:rsidP="006069F4">
            <w:pPr>
              <w:jc w:val="both"/>
            </w:pPr>
            <w:r w:rsidRPr="006069F4">
              <w:t>Jednostka miary</w:t>
            </w:r>
          </w:p>
        </w:tc>
        <w:tc>
          <w:tcPr>
            <w:tcW w:w="3086" w:type="dxa"/>
          </w:tcPr>
          <w:p w14:paraId="06F01312" w14:textId="77777777" w:rsidR="006069F4" w:rsidRPr="006069F4" w:rsidRDefault="006069F4" w:rsidP="006069F4">
            <w:pPr>
              <w:jc w:val="center"/>
            </w:pPr>
            <w:r w:rsidRPr="006069F4">
              <w:t>szt.</w:t>
            </w:r>
          </w:p>
        </w:tc>
        <w:tc>
          <w:tcPr>
            <w:tcW w:w="3045" w:type="dxa"/>
          </w:tcPr>
          <w:p w14:paraId="43184B97" w14:textId="77777777" w:rsidR="006069F4" w:rsidRPr="006069F4" w:rsidRDefault="006069F4" w:rsidP="006069F4">
            <w:pPr>
              <w:jc w:val="both"/>
            </w:pPr>
          </w:p>
        </w:tc>
      </w:tr>
      <w:tr w:rsidR="006069F4" w:rsidRPr="006069F4" w14:paraId="508B3A7C" w14:textId="77777777" w:rsidTr="006069F4">
        <w:tc>
          <w:tcPr>
            <w:tcW w:w="3155" w:type="dxa"/>
            <w:tcBorders>
              <w:bottom w:val="double" w:sz="4" w:space="0" w:color="auto"/>
            </w:tcBorders>
          </w:tcPr>
          <w:p w14:paraId="4F871D17" w14:textId="77777777" w:rsidR="006069F4" w:rsidRPr="006069F4" w:rsidRDefault="006069F4" w:rsidP="006069F4">
            <w:pPr>
              <w:jc w:val="both"/>
            </w:pPr>
            <w:r w:rsidRPr="006069F4">
              <w:t>Ilość</w:t>
            </w:r>
          </w:p>
        </w:tc>
        <w:tc>
          <w:tcPr>
            <w:tcW w:w="3086" w:type="dxa"/>
            <w:tcBorders>
              <w:bottom w:val="double" w:sz="4" w:space="0" w:color="auto"/>
            </w:tcBorders>
          </w:tcPr>
          <w:p w14:paraId="0D73E8D4" w14:textId="77777777" w:rsidR="006069F4" w:rsidRPr="006069F4" w:rsidRDefault="006069F4" w:rsidP="006069F4">
            <w:pPr>
              <w:jc w:val="center"/>
            </w:pPr>
            <w:r w:rsidRPr="006069F4">
              <w:t>277</w:t>
            </w:r>
          </w:p>
        </w:tc>
        <w:tc>
          <w:tcPr>
            <w:tcW w:w="3045" w:type="dxa"/>
            <w:tcBorders>
              <w:bottom w:val="double" w:sz="4" w:space="0" w:color="auto"/>
            </w:tcBorders>
          </w:tcPr>
          <w:p w14:paraId="32B7CEF4" w14:textId="77777777" w:rsidR="006069F4" w:rsidRPr="006069F4" w:rsidRDefault="006069F4" w:rsidP="006069F4">
            <w:pPr>
              <w:jc w:val="both"/>
            </w:pPr>
          </w:p>
        </w:tc>
      </w:tr>
    </w:tbl>
    <w:p w14:paraId="084F8AB5" w14:textId="77777777" w:rsidR="006069F4" w:rsidRPr="006069F4" w:rsidRDefault="006069F4" w:rsidP="006069F4">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6069F4" w:rsidRPr="006069F4" w14:paraId="69DC62A5" w14:textId="77777777" w:rsidTr="006069F4">
        <w:trPr>
          <w:trHeight w:val="502"/>
        </w:trPr>
        <w:tc>
          <w:tcPr>
            <w:tcW w:w="3155" w:type="dxa"/>
            <w:tcBorders>
              <w:top w:val="double" w:sz="4" w:space="0" w:color="auto"/>
              <w:left w:val="double" w:sz="4" w:space="0" w:color="auto"/>
              <w:bottom w:val="double" w:sz="4" w:space="0" w:color="auto"/>
              <w:right w:val="double" w:sz="4" w:space="0" w:color="auto"/>
            </w:tcBorders>
          </w:tcPr>
          <w:p w14:paraId="6E88E531" w14:textId="77777777" w:rsidR="006069F4" w:rsidRPr="006069F4" w:rsidRDefault="006069F4" w:rsidP="006069F4">
            <w:pPr>
              <w:jc w:val="center"/>
              <w:rPr>
                <w:b/>
                <w:sz w:val="18"/>
                <w:szCs w:val="18"/>
              </w:rPr>
            </w:pPr>
          </w:p>
          <w:p w14:paraId="14CD85C9"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2B922299" w14:textId="77777777" w:rsidR="006069F4" w:rsidRPr="006069F4" w:rsidRDefault="006069F4" w:rsidP="006069F4">
            <w:pPr>
              <w:jc w:val="center"/>
              <w:rPr>
                <w:b/>
                <w:sz w:val="18"/>
                <w:szCs w:val="18"/>
              </w:rPr>
            </w:pPr>
          </w:p>
          <w:p w14:paraId="2046125D"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3B3B37E7"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17A52CC0" w14:textId="77777777" w:rsidTr="006069F4">
        <w:tc>
          <w:tcPr>
            <w:tcW w:w="3155" w:type="dxa"/>
            <w:tcBorders>
              <w:top w:val="double" w:sz="4" w:space="0" w:color="auto"/>
              <w:bottom w:val="double" w:sz="4" w:space="0" w:color="auto"/>
            </w:tcBorders>
          </w:tcPr>
          <w:p w14:paraId="46C149F4"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003EF2B5"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09F1ADCC" w14:textId="77777777" w:rsidR="006069F4" w:rsidRPr="006069F4" w:rsidRDefault="006069F4" w:rsidP="006069F4">
            <w:pPr>
              <w:jc w:val="center"/>
              <w:rPr>
                <w:i/>
              </w:rPr>
            </w:pPr>
            <w:r w:rsidRPr="006069F4">
              <w:rPr>
                <w:i/>
              </w:rPr>
              <w:t>3.</w:t>
            </w:r>
          </w:p>
        </w:tc>
      </w:tr>
      <w:tr w:rsidR="006069F4" w:rsidRPr="006069F4" w14:paraId="204C34A6" w14:textId="77777777" w:rsidTr="006069F4">
        <w:tc>
          <w:tcPr>
            <w:tcW w:w="9286" w:type="dxa"/>
            <w:gridSpan w:val="3"/>
            <w:tcBorders>
              <w:top w:val="double" w:sz="4" w:space="0" w:color="auto"/>
            </w:tcBorders>
          </w:tcPr>
          <w:p w14:paraId="36B28819" w14:textId="77777777" w:rsidR="006069F4" w:rsidRPr="006069F4" w:rsidRDefault="006069F4" w:rsidP="006069F4">
            <w:pPr>
              <w:jc w:val="center"/>
              <w:rPr>
                <w:b/>
                <w:sz w:val="24"/>
                <w:szCs w:val="24"/>
              </w:rPr>
            </w:pPr>
            <w:r w:rsidRPr="006069F4">
              <w:rPr>
                <w:b/>
                <w:sz w:val="24"/>
                <w:szCs w:val="24"/>
              </w:rPr>
              <w:t>Zadanie nr 2</w:t>
            </w:r>
          </w:p>
          <w:p w14:paraId="7A1C072D" w14:textId="3008B8DE" w:rsidR="006069F4" w:rsidRPr="006069F4" w:rsidRDefault="006069F4" w:rsidP="006069F4">
            <w:pPr>
              <w:jc w:val="center"/>
            </w:pPr>
            <w:r w:rsidRPr="006069F4">
              <w:t xml:space="preserve">RURA Z TWORZYWA SZTUCZNEGO KOŁNIERZOWA ŚR. WEW. 150 +/- 8 MM DŁUGOŚĆ 6000 MM PN 40 </w:t>
            </w:r>
            <w:r w:rsidRPr="006069F4">
              <w:rPr>
                <w:highlight w:val="yellow"/>
              </w:rPr>
              <w:t>DO TRANSPORTU WODY KOPALNIANEJ, ZAWIESIN CIECZY AGRESYWNYCH, GAZÓW INERCYJNYCH I SPRĘŻONEGO POWIETRZA PREIZOLOWANA</w:t>
            </w:r>
          </w:p>
        </w:tc>
      </w:tr>
      <w:tr w:rsidR="006069F4" w:rsidRPr="006069F4" w14:paraId="342C6AC9" w14:textId="77777777" w:rsidTr="006069F4">
        <w:tc>
          <w:tcPr>
            <w:tcW w:w="3155" w:type="dxa"/>
          </w:tcPr>
          <w:p w14:paraId="268C7BFA"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767CFE15" w14:textId="77777777" w:rsidR="006069F4" w:rsidRPr="006069F4" w:rsidRDefault="006069F4" w:rsidP="006069F4">
            <w:pPr>
              <w:jc w:val="both"/>
            </w:pPr>
          </w:p>
        </w:tc>
      </w:tr>
      <w:tr w:rsidR="006069F4" w:rsidRPr="006069F4" w14:paraId="1B9B93A2" w14:textId="77777777" w:rsidTr="006069F4">
        <w:tc>
          <w:tcPr>
            <w:tcW w:w="3155" w:type="dxa"/>
          </w:tcPr>
          <w:p w14:paraId="27095DF0"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2D658D84" w14:textId="77777777" w:rsidR="006069F4" w:rsidRPr="006069F4" w:rsidRDefault="006069F4" w:rsidP="006069F4">
            <w:pPr>
              <w:jc w:val="center"/>
              <w:rPr>
                <w:sz w:val="16"/>
                <w:szCs w:val="16"/>
              </w:rPr>
            </w:pPr>
            <w:r w:rsidRPr="006069F4">
              <w:t>150+/-8</w:t>
            </w:r>
          </w:p>
        </w:tc>
        <w:tc>
          <w:tcPr>
            <w:tcW w:w="3045" w:type="dxa"/>
          </w:tcPr>
          <w:p w14:paraId="2BF2C5D0" w14:textId="77777777" w:rsidR="006069F4" w:rsidRPr="006069F4" w:rsidRDefault="006069F4" w:rsidP="006069F4">
            <w:pPr>
              <w:jc w:val="both"/>
            </w:pPr>
          </w:p>
        </w:tc>
      </w:tr>
      <w:tr w:rsidR="006069F4" w:rsidRPr="006069F4" w14:paraId="76FE6922" w14:textId="77777777" w:rsidTr="006069F4">
        <w:tc>
          <w:tcPr>
            <w:tcW w:w="3155" w:type="dxa"/>
          </w:tcPr>
          <w:p w14:paraId="3A7B63E0"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2AB360CB" w14:textId="77777777" w:rsidR="006069F4" w:rsidRPr="006069F4" w:rsidRDefault="006069F4" w:rsidP="006069F4">
            <w:pPr>
              <w:jc w:val="center"/>
              <w:rPr>
                <w:b/>
                <w:highlight w:val="yellow"/>
              </w:rPr>
            </w:pPr>
            <w:r w:rsidRPr="006069F4">
              <w:t>150</w:t>
            </w:r>
          </w:p>
        </w:tc>
        <w:tc>
          <w:tcPr>
            <w:tcW w:w="3045" w:type="dxa"/>
          </w:tcPr>
          <w:p w14:paraId="3E950C1C" w14:textId="77777777" w:rsidR="006069F4" w:rsidRPr="006069F4" w:rsidRDefault="006069F4" w:rsidP="006069F4">
            <w:pPr>
              <w:jc w:val="both"/>
            </w:pPr>
          </w:p>
        </w:tc>
      </w:tr>
      <w:tr w:rsidR="006069F4" w:rsidRPr="006069F4" w14:paraId="3D737693" w14:textId="77777777" w:rsidTr="006069F4">
        <w:tc>
          <w:tcPr>
            <w:tcW w:w="3155" w:type="dxa"/>
          </w:tcPr>
          <w:p w14:paraId="19142AD3"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35BBA2AA" w14:textId="77777777" w:rsidR="006069F4" w:rsidRPr="006069F4" w:rsidRDefault="006069F4" w:rsidP="006069F4">
            <w:pPr>
              <w:jc w:val="center"/>
            </w:pPr>
            <w:r w:rsidRPr="006069F4">
              <w:t>4,0</w:t>
            </w:r>
          </w:p>
        </w:tc>
        <w:tc>
          <w:tcPr>
            <w:tcW w:w="3045" w:type="dxa"/>
          </w:tcPr>
          <w:p w14:paraId="7A5C2E91" w14:textId="77777777" w:rsidR="006069F4" w:rsidRPr="006069F4" w:rsidRDefault="006069F4" w:rsidP="006069F4">
            <w:pPr>
              <w:jc w:val="both"/>
            </w:pPr>
          </w:p>
        </w:tc>
      </w:tr>
      <w:tr w:rsidR="006069F4" w:rsidRPr="006069F4" w14:paraId="5DAA3DA2" w14:textId="77777777" w:rsidTr="006069F4">
        <w:tc>
          <w:tcPr>
            <w:tcW w:w="3155" w:type="dxa"/>
          </w:tcPr>
          <w:p w14:paraId="1198AFA9" w14:textId="77777777" w:rsidR="006069F4" w:rsidRPr="006069F4" w:rsidRDefault="006069F4" w:rsidP="006069F4">
            <w:pPr>
              <w:jc w:val="both"/>
            </w:pPr>
            <w:r w:rsidRPr="006069F4">
              <w:t>Sposób zakończenia rury</w:t>
            </w:r>
          </w:p>
        </w:tc>
        <w:tc>
          <w:tcPr>
            <w:tcW w:w="3086" w:type="dxa"/>
          </w:tcPr>
          <w:p w14:paraId="29979A19" w14:textId="77777777" w:rsidR="006069F4" w:rsidRPr="006069F4" w:rsidRDefault="006069F4" w:rsidP="006069F4">
            <w:pPr>
              <w:jc w:val="center"/>
            </w:pPr>
            <w:r w:rsidRPr="006069F4">
              <w:t>kołnierzowy</w:t>
            </w:r>
          </w:p>
        </w:tc>
        <w:tc>
          <w:tcPr>
            <w:tcW w:w="3045" w:type="dxa"/>
          </w:tcPr>
          <w:p w14:paraId="37FF714C" w14:textId="77777777" w:rsidR="006069F4" w:rsidRPr="006069F4" w:rsidRDefault="006069F4" w:rsidP="006069F4">
            <w:pPr>
              <w:jc w:val="both"/>
            </w:pPr>
          </w:p>
        </w:tc>
      </w:tr>
      <w:tr w:rsidR="006069F4" w:rsidRPr="006069F4" w14:paraId="7EBF7F7C" w14:textId="77777777" w:rsidTr="006069F4">
        <w:tc>
          <w:tcPr>
            <w:tcW w:w="3155" w:type="dxa"/>
          </w:tcPr>
          <w:p w14:paraId="670B6590" w14:textId="77777777" w:rsidR="006069F4" w:rsidRPr="006069F4" w:rsidRDefault="006069F4" w:rsidP="006069F4">
            <w:pPr>
              <w:jc w:val="both"/>
            </w:pPr>
            <w:r w:rsidRPr="006069F4">
              <w:t>Długość rury[mm]</w:t>
            </w:r>
          </w:p>
        </w:tc>
        <w:tc>
          <w:tcPr>
            <w:tcW w:w="3086" w:type="dxa"/>
          </w:tcPr>
          <w:p w14:paraId="3B442CDD" w14:textId="77777777" w:rsidR="006069F4" w:rsidRPr="006069F4" w:rsidRDefault="006069F4" w:rsidP="006069F4">
            <w:pPr>
              <w:jc w:val="center"/>
            </w:pPr>
            <w:r w:rsidRPr="006069F4">
              <w:t>6000</w:t>
            </w:r>
          </w:p>
        </w:tc>
        <w:tc>
          <w:tcPr>
            <w:tcW w:w="3045" w:type="dxa"/>
          </w:tcPr>
          <w:p w14:paraId="4179F52C" w14:textId="77777777" w:rsidR="006069F4" w:rsidRPr="006069F4" w:rsidRDefault="006069F4" w:rsidP="006069F4">
            <w:pPr>
              <w:jc w:val="both"/>
            </w:pPr>
          </w:p>
        </w:tc>
      </w:tr>
      <w:tr w:rsidR="006069F4" w:rsidRPr="006069F4" w14:paraId="7C288935" w14:textId="77777777" w:rsidTr="006069F4">
        <w:tc>
          <w:tcPr>
            <w:tcW w:w="3155" w:type="dxa"/>
          </w:tcPr>
          <w:p w14:paraId="138AA479" w14:textId="77777777" w:rsidR="006069F4" w:rsidRPr="006069F4" w:rsidRDefault="006069F4" w:rsidP="006069F4">
            <w:pPr>
              <w:jc w:val="both"/>
            </w:pPr>
            <w:r w:rsidRPr="006069F4">
              <w:t>Jednostka miary</w:t>
            </w:r>
          </w:p>
        </w:tc>
        <w:tc>
          <w:tcPr>
            <w:tcW w:w="3086" w:type="dxa"/>
          </w:tcPr>
          <w:p w14:paraId="48D46323" w14:textId="77777777" w:rsidR="006069F4" w:rsidRPr="006069F4" w:rsidRDefault="006069F4" w:rsidP="006069F4">
            <w:pPr>
              <w:jc w:val="center"/>
            </w:pPr>
            <w:r w:rsidRPr="006069F4">
              <w:t>szt.</w:t>
            </w:r>
          </w:p>
        </w:tc>
        <w:tc>
          <w:tcPr>
            <w:tcW w:w="3045" w:type="dxa"/>
          </w:tcPr>
          <w:p w14:paraId="16EC23DD" w14:textId="77777777" w:rsidR="006069F4" w:rsidRPr="006069F4" w:rsidRDefault="006069F4" w:rsidP="006069F4">
            <w:pPr>
              <w:jc w:val="both"/>
            </w:pPr>
          </w:p>
        </w:tc>
      </w:tr>
      <w:tr w:rsidR="006069F4" w:rsidRPr="006069F4" w14:paraId="3617771D" w14:textId="77777777" w:rsidTr="006069F4">
        <w:tc>
          <w:tcPr>
            <w:tcW w:w="3155" w:type="dxa"/>
            <w:tcBorders>
              <w:bottom w:val="double" w:sz="4" w:space="0" w:color="auto"/>
            </w:tcBorders>
          </w:tcPr>
          <w:p w14:paraId="3A24B1BD" w14:textId="77777777" w:rsidR="006069F4" w:rsidRPr="006069F4" w:rsidRDefault="006069F4" w:rsidP="006069F4">
            <w:pPr>
              <w:jc w:val="both"/>
            </w:pPr>
            <w:r w:rsidRPr="006069F4">
              <w:t>Ilość</w:t>
            </w:r>
          </w:p>
        </w:tc>
        <w:tc>
          <w:tcPr>
            <w:tcW w:w="3086" w:type="dxa"/>
            <w:tcBorders>
              <w:bottom w:val="double" w:sz="4" w:space="0" w:color="auto"/>
            </w:tcBorders>
          </w:tcPr>
          <w:p w14:paraId="2CC36053" w14:textId="77777777" w:rsidR="006069F4" w:rsidRPr="006069F4" w:rsidRDefault="006069F4" w:rsidP="006069F4">
            <w:pPr>
              <w:jc w:val="center"/>
            </w:pPr>
            <w:r w:rsidRPr="006069F4">
              <w:t>199</w:t>
            </w:r>
          </w:p>
        </w:tc>
        <w:tc>
          <w:tcPr>
            <w:tcW w:w="3045" w:type="dxa"/>
            <w:tcBorders>
              <w:bottom w:val="double" w:sz="4" w:space="0" w:color="auto"/>
            </w:tcBorders>
          </w:tcPr>
          <w:p w14:paraId="5E5320A0" w14:textId="77777777" w:rsidR="006069F4" w:rsidRPr="006069F4" w:rsidRDefault="006069F4" w:rsidP="006069F4">
            <w:pPr>
              <w:jc w:val="both"/>
            </w:pPr>
          </w:p>
        </w:tc>
      </w:tr>
    </w:tbl>
    <w:p w14:paraId="3D4156F9" w14:textId="77777777" w:rsidR="006069F4" w:rsidRPr="006069F4" w:rsidRDefault="006069F4" w:rsidP="006069F4">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6069F4" w:rsidRPr="006069F4" w14:paraId="61B84870" w14:textId="77777777" w:rsidTr="006069F4">
        <w:trPr>
          <w:trHeight w:val="608"/>
        </w:trPr>
        <w:tc>
          <w:tcPr>
            <w:tcW w:w="3155" w:type="dxa"/>
            <w:tcBorders>
              <w:top w:val="double" w:sz="4" w:space="0" w:color="auto"/>
              <w:left w:val="double" w:sz="4" w:space="0" w:color="auto"/>
              <w:bottom w:val="double" w:sz="4" w:space="0" w:color="auto"/>
              <w:right w:val="double" w:sz="4" w:space="0" w:color="auto"/>
            </w:tcBorders>
          </w:tcPr>
          <w:p w14:paraId="0EB25438" w14:textId="77777777" w:rsidR="006069F4" w:rsidRPr="006069F4" w:rsidRDefault="006069F4" w:rsidP="006069F4">
            <w:pPr>
              <w:jc w:val="center"/>
              <w:rPr>
                <w:b/>
                <w:sz w:val="18"/>
                <w:szCs w:val="18"/>
              </w:rPr>
            </w:pPr>
          </w:p>
          <w:p w14:paraId="6A559FF0"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71E5B1D8" w14:textId="77777777" w:rsidR="006069F4" w:rsidRPr="006069F4" w:rsidRDefault="006069F4" w:rsidP="006069F4">
            <w:pPr>
              <w:jc w:val="center"/>
              <w:rPr>
                <w:b/>
                <w:sz w:val="18"/>
                <w:szCs w:val="18"/>
              </w:rPr>
            </w:pPr>
          </w:p>
          <w:p w14:paraId="13E4AEBF"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471091DB"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5F525260" w14:textId="77777777" w:rsidTr="006069F4">
        <w:tc>
          <w:tcPr>
            <w:tcW w:w="3155" w:type="dxa"/>
            <w:tcBorders>
              <w:top w:val="double" w:sz="4" w:space="0" w:color="auto"/>
              <w:bottom w:val="double" w:sz="4" w:space="0" w:color="auto"/>
            </w:tcBorders>
          </w:tcPr>
          <w:p w14:paraId="75BFCE45"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5A59283F"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2969EA68" w14:textId="77777777" w:rsidR="006069F4" w:rsidRPr="006069F4" w:rsidRDefault="006069F4" w:rsidP="006069F4">
            <w:pPr>
              <w:jc w:val="center"/>
              <w:rPr>
                <w:i/>
              </w:rPr>
            </w:pPr>
            <w:r w:rsidRPr="006069F4">
              <w:rPr>
                <w:i/>
              </w:rPr>
              <w:t>3.</w:t>
            </w:r>
          </w:p>
        </w:tc>
      </w:tr>
      <w:tr w:rsidR="006069F4" w:rsidRPr="006069F4" w14:paraId="564C0727" w14:textId="77777777" w:rsidTr="006069F4">
        <w:tc>
          <w:tcPr>
            <w:tcW w:w="9286" w:type="dxa"/>
            <w:gridSpan w:val="3"/>
            <w:tcBorders>
              <w:top w:val="double" w:sz="4" w:space="0" w:color="auto"/>
            </w:tcBorders>
          </w:tcPr>
          <w:p w14:paraId="74450303" w14:textId="1918DACE" w:rsidR="006069F4" w:rsidRPr="000D28E8" w:rsidRDefault="000D28E8" w:rsidP="000D28E8">
            <w:pPr>
              <w:jc w:val="center"/>
              <w:rPr>
                <w:b/>
                <w:sz w:val="24"/>
                <w:szCs w:val="24"/>
              </w:rPr>
            </w:pPr>
            <w:r>
              <w:rPr>
                <w:b/>
                <w:sz w:val="24"/>
                <w:szCs w:val="24"/>
              </w:rPr>
              <w:t>Zadanie nr 3</w:t>
            </w:r>
          </w:p>
          <w:p w14:paraId="4B60A94F" w14:textId="7ABE909B" w:rsidR="006069F4" w:rsidRPr="006069F4" w:rsidRDefault="006069F4" w:rsidP="006069F4">
            <w:pPr>
              <w:jc w:val="center"/>
            </w:pPr>
            <w:r w:rsidRPr="006069F4">
              <w:t>RURA Z TWORZYWA SZTUCZNEGO KOŁNIERZOWA ŚR.WEW. 155+/-8 MM DŁUGOŚĆ 6000MM</w:t>
            </w:r>
            <w:r>
              <w:t xml:space="preserve">            </w:t>
            </w:r>
            <w:r w:rsidRPr="006069F4">
              <w:t xml:space="preserve"> PN 25  </w:t>
            </w:r>
            <w:r w:rsidRPr="006069F4">
              <w:rPr>
                <w:highlight w:val="yellow"/>
              </w:rPr>
              <w:t>DO TRANSPORTU WODY KOPALNIANEJ, ZAWIESIN CIECZY AGRESYWNYCH, GAZÓW INERCYJNYCH, SPRĘŻONEGO POWIETRZA ORAZ METANU.</w:t>
            </w:r>
          </w:p>
        </w:tc>
      </w:tr>
      <w:tr w:rsidR="006069F4" w:rsidRPr="006069F4" w14:paraId="35FF505E" w14:textId="77777777" w:rsidTr="006069F4">
        <w:tc>
          <w:tcPr>
            <w:tcW w:w="3155" w:type="dxa"/>
          </w:tcPr>
          <w:p w14:paraId="3DBB39A3"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529EED38" w14:textId="77777777" w:rsidR="006069F4" w:rsidRPr="006069F4" w:rsidRDefault="006069F4" w:rsidP="006069F4">
            <w:pPr>
              <w:jc w:val="both"/>
            </w:pPr>
          </w:p>
        </w:tc>
      </w:tr>
      <w:tr w:rsidR="006069F4" w:rsidRPr="006069F4" w14:paraId="7C11D67D" w14:textId="77777777" w:rsidTr="006069F4">
        <w:tc>
          <w:tcPr>
            <w:tcW w:w="3155" w:type="dxa"/>
          </w:tcPr>
          <w:p w14:paraId="1EBAE384"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02B70FBB" w14:textId="77777777" w:rsidR="006069F4" w:rsidRPr="006069F4" w:rsidRDefault="006069F4" w:rsidP="006069F4">
            <w:pPr>
              <w:jc w:val="center"/>
              <w:rPr>
                <w:sz w:val="16"/>
                <w:szCs w:val="16"/>
              </w:rPr>
            </w:pPr>
            <w:r w:rsidRPr="006069F4">
              <w:t>155+/-8</w:t>
            </w:r>
          </w:p>
        </w:tc>
        <w:tc>
          <w:tcPr>
            <w:tcW w:w="3045" w:type="dxa"/>
          </w:tcPr>
          <w:p w14:paraId="43E32511" w14:textId="77777777" w:rsidR="006069F4" w:rsidRPr="006069F4" w:rsidRDefault="006069F4" w:rsidP="006069F4">
            <w:pPr>
              <w:jc w:val="both"/>
            </w:pPr>
          </w:p>
        </w:tc>
      </w:tr>
      <w:tr w:rsidR="006069F4" w:rsidRPr="006069F4" w14:paraId="7D92938F" w14:textId="77777777" w:rsidTr="006069F4">
        <w:tc>
          <w:tcPr>
            <w:tcW w:w="3155" w:type="dxa"/>
          </w:tcPr>
          <w:p w14:paraId="535E7E08"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6B15E639" w14:textId="77777777" w:rsidR="006069F4" w:rsidRPr="006069F4" w:rsidRDefault="006069F4" w:rsidP="006069F4">
            <w:pPr>
              <w:jc w:val="center"/>
              <w:rPr>
                <w:b/>
                <w:highlight w:val="yellow"/>
              </w:rPr>
            </w:pPr>
            <w:r w:rsidRPr="006069F4">
              <w:t>150</w:t>
            </w:r>
          </w:p>
        </w:tc>
        <w:tc>
          <w:tcPr>
            <w:tcW w:w="3045" w:type="dxa"/>
          </w:tcPr>
          <w:p w14:paraId="422E196F" w14:textId="77777777" w:rsidR="006069F4" w:rsidRPr="006069F4" w:rsidRDefault="006069F4" w:rsidP="006069F4">
            <w:pPr>
              <w:jc w:val="both"/>
            </w:pPr>
          </w:p>
        </w:tc>
      </w:tr>
      <w:tr w:rsidR="006069F4" w:rsidRPr="006069F4" w14:paraId="784F5772" w14:textId="77777777" w:rsidTr="006069F4">
        <w:tc>
          <w:tcPr>
            <w:tcW w:w="3155" w:type="dxa"/>
          </w:tcPr>
          <w:p w14:paraId="7B33C5CA"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0C37C581" w14:textId="77777777" w:rsidR="006069F4" w:rsidRPr="006069F4" w:rsidRDefault="006069F4" w:rsidP="006069F4">
            <w:pPr>
              <w:jc w:val="center"/>
            </w:pPr>
            <w:r w:rsidRPr="006069F4">
              <w:t>2,5</w:t>
            </w:r>
          </w:p>
        </w:tc>
        <w:tc>
          <w:tcPr>
            <w:tcW w:w="3045" w:type="dxa"/>
          </w:tcPr>
          <w:p w14:paraId="52A0A7B9" w14:textId="77777777" w:rsidR="006069F4" w:rsidRPr="006069F4" w:rsidRDefault="006069F4" w:rsidP="006069F4">
            <w:pPr>
              <w:jc w:val="both"/>
            </w:pPr>
          </w:p>
        </w:tc>
      </w:tr>
      <w:tr w:rsidR="006069F4" w:rsidRPr="006069F4" w14:paraId="57C06679" w14:textId="77777777" w:rsidTr="006069F4">
        <w:tc>
          <w:tcPr>
            <w:tcW w:w="3155" w:type="dxa"/>
          </w:tcPr>
          <w:p w14:paraId="16DA9831" w14:textId="77777777" w:rsidR="006069F4" w:rsidRPr="006069F4" w:rsidRDefault="006069F4" w:rsidP="006069F4">
            <w:pPr>
              <w:jc w:val="both"/>
            </w:pPr>
            <w:r w:rsidRPr="006069F4">
              <w:t>Sposób zakończenia rury</w:t>
            </w:r>
          </w:p>
        </w:tc>
        <w:tc>
          <w:tcPr>
            <w:tcW w:w="3086" w:type="dxa"/>
          </w:tcPr>
          <w:p w14:paraId="5B0D594E" w14:textId="77777777" w:rsidR="006069F4" w:rsidRPr="006069F4" w:rsidRDefault="006069F4" w:rsidP="006069F4">
            <w:pPr>
              <w:jc w:val="center"/>
            </w:pPr>
            <w:r w:rsidRPr="006069F4">
              <w:t>kołnierzowy</w:t>
            </w:r>
          </w:p>
        </w:tc>
        <w:tc>
          <w:tcPr>
            <w:tcW w:w="3045" w:type="dxa"/>
          </w:tcPr>
          <w:p w14:paraId="2A27E672" w14:textId="77777777" w:rsidR="006069F4" w:rsidRPr="006069F4" w:rsidRDefault="006069F4" w:rsidP="006069F4">
            <w:pPr>
              <w:jc w:val="both"/>
            </w:pPr>
          </w:p>
        </w:tc>
      </w:tr>
      <w:tr w:rsidR="006069F4" w:rsidRPr="006069F4" w14:paraId="387FF797" w14:textId="77777777" w:rsidTr="006069F4">
        <w:tc>
          <w:tcPr>
            <w:tcW w:w="3155" w:type="dxa"/>
          </w:tcPr>
          <w:p w14:paraId="0B281F9B" w14:textId="77777777" w:rsidR="006069F4" w:rsidRPr="006069F4" w:rsidRDefault="006069F4" w:rsidP="006069F4">
            <w:pPr>
              <w:jc w:val="both"/>
            </w:pPr>
            <w:r w:rsidRPr="006069F4">
              <w:t>Długość rury[mm]</w:t>
            </w:r>
          </w:p>
        </w:tc>
        <w:tc>
          <w:tcPr>
            <w:tcW w:w="3086" w:type="dxa"/>
          </w:tcPr>
          <w:p w14:paraId="1D512326" w14:textId="77777777" w:rsidR="006069F4" w:rsidRPr="006069F4" w:rsidRDefault="006069F4" w:rsidP="006069F4">
            <w:pPr>
              <w:jc w:val="center"/>
            </w:pPr>
            <w:r w:rsidRPr="006069F4">
              <w:t>6000</w:t>
            </w:r>
          </w:p>
        </w:tc>
        <w:tc>
          <w:tcPr>
            <w:tcW w:w="3045" w:type="dxa"/>
          </w:tcPr>
          <w:p w14:paraId="4CBE383A" w14:textId="77777777" w:rsidR="006069F4" w:rsidRPr="006069F4" w:rsidRDefault="006069F4" w:rsidP="006069F4">
            <w:pPr>
              <w:jc w:val="both"/>
            </w:pPr>
          </w:p>
        </w:tc>
      </w:tr>
      <w:tr w:rsidR="006069F4" w:rsidRPr="006069F4" w14:paraId="04107FC4" w14:textId="77777777" w:rsidTr="006069F4">
        <w:tc>
          <w:tcPr>
            <w:tcW w:w="3155" w:type="dxa"/>
          </w:tcPr>
          <w:p w14:paraId="204A32A0" w14:textId="77777777" w:rsidR="006069F4" w:rsidRPr="006069F4" w:rsidRDefault="006069F4" w:rsidP="006069F4">
            <w:pPr>
              <w:jc w:val="both"/>
            </w:pPr>
            <w:r w:rsidRPr="006069F4">
              <w:t>Jednostka miary</w:t>
            </w:r>
          </w:p>
        </w:tc>
        <w:tc>
          <w:tcPr>
            <w:tcW w:w="3086" w:type="dxa"/>
          </w:tcPr>
          <w:p w14:paraId="5984E4A3" w14:textId="77777777" w:rsidR="006069F4" w:rsidRPr="006069F4" w:rsidRDefault="006069F4" w:rsidP="006069F4">
            <w:pPr>
              <w:jc w:val="center"/>
            </w:pPr>
            <w:r w:rsidRPr="006069F4">
              <w:t>szt.</w:t>
            </w:r>
          </w:p>
        </w:tc>
        <w:tc>
          <w:tcPr>
            <w:tcW w:w="3045" w:type="dxa"/>
          </w:tcPr>
          <w:p w14:paraId="5A442A1D" w14:textId="77777777" w:rsidR="006069F4" w:rsidRPr="006069F4" w:rsidRDefault="006069F4" w:rsidP="006069F4">
            <w:pPr>
              <w:jc w:val="both"/>
            </w:pPr>
          </w:p>
        </w:tc>
      </w:tr>
      <w:tr w:rsidR="006069F4" w:rsidRPr="006069F4" w14:paraId="3C15D129" w14:textId="77777777" w:rsidTr="006069F4">
        <w:tc>
          <w:tcPr>
            <w:tcW w:w="3155" w:type="dxa"/>
            <w:tcBorders>
              <w:bottom w:val="double" w:sz="4" w:space="0" w:color="auto"/>
            </w:tcBorders>
          </w:tcPr>
          <w:p w14:paraId="080244E5" w14:textId="77777777" w:rsidR="006069F4" w:rsidRPr="006069F4" w:rsidRDefault="006069F4" w:rsidP="006069F4">
            <w:pPr>
              <w:jc w:val="both"/>
            </w:pPr>
            <w:r w:rsidRPr="006069F4">
              <w:t>Ilość</w:t>
            </w:r>
          </w:p>
        </w:tc>
        <w:tc>
          <w:tcPr>
            <w:tcW w:w="3086" w:type="dxa"/>
            <w:tcBorders>
              <w:bottom w:val="double" w:sz="4" w:space="0" w:color="auto"/>
            </w:tcBorders>
          </w:tcPr>
          <w:p w14:paraId="5A19ABA1" w14:textId="77777777" w:rsidR="006069F4" w:rsidRPr="006069F4" w:rsidRDefault="006069F4" w:rsidP="006069F4">
            <w:pPr>
              <w:jc w:val="center"/>
            </w:pPr>
            <w:r w:rsidRPr="006069F4">
              <w:t>640</w:t>
            </w:r>
          </w:p>
        </w:tc>
        <w:tc>
          <w:tcPr>
            <w:tcW w:w="3045" w:type="dxa"/>
            <w:tcBorders>
              <w:bottom w:val="double" w:sz="4" w:space="0" w:color="auto"/>
            </w:tcBorders>
          </w:tcPr>
          <w:p w14:paraId="25DA204C" w14:textId="77777777" w:rsidR="006069F4" w:rsidRPr="006069F4" w:rsidRDefault="006069F4" w:rsidP="006069F4">
            <w:pPr>
              <w:jc w:val="both"/>
            </w:pPr>
          </w:p>
        </w:tc>
      </w:tr>
      <w:tr w:rsidR="006069F4" w:rsidRPr="006069F4" w14:paraId="2556FF4C" w14:textId="77777777" w:rsidTr="006069F4">
        <w:trPr>
          <w:trHeight w:val="608"/>
        </w:trPr>
        <w:tc>
          <w:tcPr>
            <w:tcW w:w="3155" w:type="dxa"/>
            <w:tcBorders>
              <w:top w:val="double" w:sz="4" w:space="0" w:color="auto"/>
              <w:left w:val="double" w:sz="4" w:space="0" w:color="auto"/>
              <w:bottom w:val="double" w:sz="4" w:space="0" w:color="auto"/>
              <w:right w:val="double" w:sz="4" w:space="0" w:color="auto"/>
            </w:tcBorders>
          </w:tcPr>
          <w:p w14:paraId="2C05EBA9" w14:textId="77777777" w:rsidR="006069F4" w:rsidRPr="006069F4" w:rsidRDefault="006069F4" w:rsidP="006069F4">
            <w:pPr>
              <w:jc w:val="center"/>
              <w:rPr>
                <w:b/>
                <w:sz w:val="18"/>
                <w:szCs w:val="18"/>
              </w:rPr>
            </w:pPr>
          </w:p>
          <w:p w14:paraId="7A2E7D18"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64820597" w14:textId="77777777" w:rsidR="006069F4" w:rsidRPr="006069F4" w:rsidRDefault="006069F4" w:rsidP="006069F4">
            <w:pPr>
              <w:jc w:val="center"/>
              <w:rPr>
                <w:b/>
                <w:sz w:val="18"/>
                <w:szCs w:val="18"/>
              </w:rPr>
            </w:pPr>
          </w:p>
          <w:p w14:paraId="6B1D6611"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61E18FD0"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6473F1BC" w14:textId="77777777" w:rsidTr="006069F4">
        <w:trPr>
          <w:trHeight w:val="25"/>
        </w:trPr>
        <w:tc>
          <w:tcPr>
            <w:tcW w:w="3155" w:type="dxa"/>
            <w:tcBorders>
              <w:top w:val="double" w:sz="4" w:space="0" w:color="auto"/>
              <w:bottom w:val="double" w:sz="4" w:space="0" w:color="auto"/>
            </w:tcBorders>
          </w:tcPr>
          <w:p w14:paraId="158CCD32"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55A8AEAF"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43426044" w14:textId="77777777" w:rsidR="006069F4" w:rsidRPr="006069F4" w:rsidRDefault="006069F4" w:rsidP="006069F4">
            <w:pPr>
              <w:jc w:val="center"/>
              <w:rPr>
                <w:i/>
              </w:rPr>
            </w:pPr>
            <w:r w:rsidRPr="006069F4">
              <w:rPr>
                <w:i/>
              </w:rPr>
              <w:t>3.</w:t>
            </w:r>
          </w:p>
        </w:tc>
      </w:tr>
      <w:tr w:rsidR="006069F4" w:rsidRPr="006069F4" w14:paraId="61857A9A" w14:textId="77777777" w:rsidTr="006069F4">
        <w:tc>
          <w:tcPr>
            <w:tcW w:w="9286" w:type="dxa"/>
            <w:gridSpan w:val="3"/>
            <w:tcBorders>
              <w:top w:val="double" w:sz="4" w:space="0" w:color="auto"/>
            </w:tcBorders>
          </w:tcPr>
          <w:p w14:paraId="4F0D9BC1" w14:textId="77777777" w:rsidR="006069F4" w:rsidRPr="006069F4" w:rsidRDefault="006069F4" w:rsidP="006069F4">
            <w:pPr>
              <w:jc w:val="center"/>
              <w:rPr>
                <w:b/>
                <w:sz w:val="24"/>
                <w:szCs w:val="24"/>
              </w:rPr>
            </w:pPr>
            <w:r w:rsidRPr="006069F4">
              <w:rPr>
                <w:b/>
                <w:sz w:val="24"/>
                <w:szCs w:val="24"/>
              </w:rPr>
              <w:t>Zadanie nr 4</w:t>
            </w:r>
          </w:p>
          <w:p w14:paraId="6CDC7BC7" w14:textId="3B8F709C" w:rsidR="006069F4" w:rsidRPr="006069F4" w:rsidRDefault="006069F4" w:rsidP="006069F4">
            <w:pPr>
              <w:jc w:val="center"/>
            </w:pPr>
            <w:r w:rsidRPr="006069F4">
              <w:t xml:space="preserve">RURA Z TWORZYWA SZTUCZNEGO KOŁNIERZOWA ŚR.WEW. 195+/-8 MM DŁUGOŚĆ 6000MM </w:t>
            </w:r>
            <w:r>
              <w:t xml:space="preserve">             </w:t>
            </w:r>
            <w:r w:rsidRPr="006069F4">
              <w:t xml:space="preserve">PN 25 </w:t>
            </w:r>
            <w:r w:rsidRPr="006069F4">
              <w:rPr>
                <w:highlight w:val="yellow"/>
              </w:rPr>
              <w:t>DO TRANSPORTU WODY KOPALNIANEJ, ZAWIESIN CIECZY AGRESYWNYCH, GAZÓW INERCYJNYCH, SPRĘŻONEGO POWIETRZA ORAZ METANU</w:t>
            </w:r>
          </w:p>
        </w:tc>
      </w:tr>
      <w:tr w:rsidR="006069F4" w:rsidRPr="006069F4" w14:paraId="797A9250" w14:textId="77777777" w:rsidTr="006069F4">
        <w:tc>
          <w:tcPr>
            <w:tcW w:w="3155" w:type="dxa"/>
          </w:tcPr>
          <w:p w14:paraId="58BD42C8"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6FB7CE84" w14:textId="77777777" w:rsidR="006069F4" w:rsidRPr="006069F4" w:rsidRDefault="006069F4" w:rsidP="006069F4">
            <w:pPr>
              <w:jc w:val="both"/>
            </w:pPr>
          </w:p>
        </w:tc>
      </w:tr>
      <w:tr w:rsidR="006069F4" w:rsidRPr="006069F4" w14:paraId="16623318" w14:textId="77777777" w:rsidTr="006069F4">
        <w:tc>
          <w:tcPr>
            <w:tcW w:w="3155" w:type="dxa"/>
          </w:tcPr>
          <w:p w14:paraId="6E4C0AB6"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7643C77F" w14:textId="77777777" w:rsidR="006069F4" w:rsidRPr="006069F4" w:rsidRDefault="006069F4" w:rsidP="006069F4">
            <w:pPr>
              <w:jc w:val="center"/>
              <w:rPr>
                <w:sz w:val="16"/>
                <w:szCs w:val="16"/>
              </w:rPr>
            </w:pPr>
            <w:r w:rsidRPr="006069F4">
              <w:t>195+/-8</w:t>
            </w:r>
          </w:p>
        </w:tc>
        <w:tc>
          <w:tcPr>
            <w:tcW w:w="3045" w:type="dxa"/>
          </w:tcPr>
          <w:p w14:paraId="21495C2F" w14:textId="77777777" w:rsidR="006069F4" w:rsidRPr="006069F4" w:rsidRDefault="006069F4" w:rsidP="006069F4">
            <w:pPr>
              <w:jc w:val="both"/>
            </w:pPr>
          </w:p>
        </w:tc>
      </w:tr>
      <w:tr w:rsidR="006069F4" w:rsidRPr="006069F4" w14:paraId="2957AF07" w14:textId="77777777" w:rsidTr="006069F4">
        <w:tc>
          <w:tcPr>
            <w:tcW w:w="3155" w:type="dxa"/>
          </w:tcPr>
          <w:p w14:paraId="504EE627"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7DE0361D" w14:textId="77777777" w:rsidR="006069F4" w:rsidRPr="006069F4" w:rsidRDefault="006069F4" w:rsidP="006069F4">
            <w:pPr>
              <w:jc w:val="center"/>
              <w:rPr>
                <w:b/>
                <w:highlight w:val="yellow"/>
              </w:rPr>
            </w:pPr>
            <w:r w:rsidRPr="006069F4">
              <w:t>200</w:t>
            </w:r>
          </w:p>
        </w:tc>
        <w:tc>
          <w:tcPr>
            <w:tcW w:w="3045" w:type="dxa"/>
          </w:tcPr>
          <w:p w14:paraId="1D88EF79" w14:textId="77777777" w:rsidR="006069F4" w:rsidRPr="006069F4" w:rsidRDefault="006069F4" w:rsidP="006069F4">
            <w:pPr>
              <w:jc w:val="both"/>
            </w:pPr>
          </w:p>
        </w:tc>
      </w:tr>
      <w:tr w:rsidR="006069F4" w:rsidRPr="006069F4" w14:paraId="1A5382CB" w14:textId="77777777" w:rsidTr="006069F4">
        <w:tc>
          <w:tcPr>
            <w:tcW w:w="3155" w:type="dxa"/>
          </w:tcPr>
          <w:p w14:paraId="23E2709E"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41072568" w14:textId="77777777" w:rsidR="006069F4" w:rsidRPr="006069F4" w:rsidRDefault="006069F4" w:rsidP="006069F4">
            <w:pPr>
              <w:jc w:val="center"/>
            </w:pPr>
            <w:r w:rsidRPr="006069F4">
              <w:t>2,5</w:t>
            </w:r>
          </w:p>
        </w:tc>
        <w:tc>
          <w:tcPr>
            <w:tcW w:w="3045" w:type="dxa"/>
          </w:tcPr>
          <w:p w14:paraId="4A32CF9C" w14:textId="77777777" w:rsidR="006069F4" w:rsidRPr="006069F4" w:rsidRDefault="006069F4" w:rsidP="006069F4">
            <w:pPr>
              <w:jc w:val="both"/>
            </w:pPr>
          </w:p>
        </w:tc>
      </w:tr>
      <w:tr w:rsidR="006069F4" w:rsidRPr="006069F4" w14:paraId="43CF5871" w14:textId="77777777" w:rsidTr="006069F4">
        <w:tc>
          <w:tcPr>
            <w:tcW w:w="3155" w:type="dxa"/>
          </w:tcPr>
          <w:p w14:paraId="10CD6789" w14:textId="77777777" w:rsidR="006069F4" w:rsidRPr="006069F4" w:rsidRDefault="006069F4" w:rsidP="006069F4">
            <w:pPr>
              <w:jc w:val="both"/>
            </w:pPr>
            <w:r w:rsidRPr="006069F4">
              <w:t>Sposób zakończenia rury</w:t>
            </w:r>
          </w:p>
        </w:tc>
        <w:tc>
          <w:tcPr>
            <w:tcW w:w="3086" w:type="dxa"/>
          </w:tcPr>
          <w:p w14:paraId="3309B8AE" w14:textId="77777777" w:rsidR="006069F4" w:rsidRPr="006069F4" w:rsidRDefault="006069F4" w:rsidP="006069F4">
            <w:pPr>
              <w:jc w:val="center"/>
            </w:pPr>
            <w:r w:rsidRPr="006069F4">
              <w:t>kołnierzowy</w:t>
            </w:r>
          </w:p>
        </w:tc>
        <w:tc>
          <w:tcPr>
            <w:tcW w:w="3045" w:type="dxa"/>
          </w:tcPr>
          <w:p w14:paraId="16FEB0BF" w14:textId="77777777" w:rsidR="006069F4" w:rsidRPr="006069F4" w:rsidRDefault="006069F4" w:rsidP="006069F4">
            <w:pPr>
              <w:jc w:val="both"/>
            </w:pPr>
          </w:p>
        </w:tc>
      </w:tr>
      <w:tr w:rsidR="006069F4" w:rsidRPr="006069F4" w14:paraId="57831A65" w14:textId="77777777" w:rsidTr="006069F4">
        <w:tc>
          <w:tcPr>
            <w:tcW w:w="3155" w:type="dxa"/>
          </w:tcPr>
          <w:p w14:paraId="0480C4B7" w14:textId="77777777" w:rsidR="006069F4" w:rsidRPr="006069F4" w:rsidRDefault="006069F4" w:rsidP="006069F4">
            <w:pPr>
              <w:jc w:val="both"/>
            </w:pPr>
            <w:r w:rsidRPr="006069F4">
              <w:t>Długość rury[mm]</w:t>
            </w:r>
          </w:p>
        </w:tc>
        <w:tc>
          <w:tcPr>
            <w:tcW w:w="3086" w:type="dxa"/>
          </w:tcPr>
          <w:p w14:paraId="5B0755E7" w14:textId="77777777" w:rsidR="006069F4" w:rsidRPr="006069F4" w:rsidRDefault="006069F4" w:rsidP="006069F4">
            <w:pPr>
              <w:jc w:val="center"/>
            </w:pPr>
            <w:r w:rsidRPr="006069F4">
              <w:t>6000</w:t>
            </w:r>
          </w:p>
        </w:tc>
        <w:tc>
          <w:tcPr>
            <w:tcW w:w="3045" w:type="dxa"/>
          </w:tcPr>
          <w:p w14:paraId="43776C50" w14:textId="77777777" w:rsidR="006069F4" w:rsidRPr="006069F4" w:rsidRDefault="006069F4" w:rsidP="006069F4">
            <w:pPr>
              <w:jc w:val="both"/>
            </w:pPr>
          </w:p>
        </w:tc>
      </w:tr>
      <w:tr w:rsidR="006069F4" w:rsidRPr="006069F4" w14:paraId="5E25CF30" w14:textId="77777777" w:rsidTr="006069F4">
        <w:tc>
          <w:tcPr>
            <w:tcW w:w="3155" w:type="dxa"/>
          </w:tcPr>
          <w:p w14:paraId="5B986CA8" w14:textId="77777777" w:rsidR="006069F4" w:rsidRPr="006069F4" w:rsidRDefault="006069F4" w:rsidP="006069F4">
            <w:pPr>
              <w:jc w:val="both"/>
            </w:pPr>
            <w:r w:rsidRPr="006069F4">
              <w:t>Jednostka miary</w:t>
            </w:r>
          </w:p>
        </w:tc>
        <w:tc>
          <w:tcPr>
            <w:tcW w:w="3086" w:type="dxa"/>
          </w:tcPr>
          <w:p w14:paraId="018D4C51" w14:textId="77777777" w:rsidR="006069F4" w:rsidRPr="006069F4" w:rsidRDefault="006069F4" w:rsidP="006069F4">
            <w:pPr>
              <w:jc w:val="center"/>
            </w:pPr>
            <w:r w:rsidRPr="006069F4">
              <w:t>szt.</w:t>
            </w:r>
          </w:p>
        </w:tc>
        <w:tc>
          <w:tcPr>
            <w:tcW w:w="3045" w:type="dxa"/>
          </w:tcPr>
          <w:p w14:paraId="24B56664" w14:textId="77777777" w:rsidR="006069F4" w:rsidRPr="006069F4" w:rsidRDefault="006069F4" w:rsidP="006069F4">
            <w:pPr>
              <w:jc w:val="both"/>
            </w:pPr>
          </w:p>
        </w:tc>
      </w:tr>
      <w:tr w:rsidR="006069F4" w:rsidRPr="006069F4" w14:paraId="222435AA" w14:textId="77777777" w:rsidTr="006069F4">
        <w:tc>
          <w:tcPr>
            <w:tcW w:w="3155" w:type="dxa"/>
            <w:tcBorders>
              <w:bottom w:val="double" w:sz="4" w:space="0" w:color="auto"/>
            </w:tcBorders>
          </w:tcPr>
          <w:p w14:paraId="6B8A4701" w14:textId="77777777" w:rsidR="006069F4" w:rsidRPr="006069F4" w:rsidRDefault="006069F4" w:rsidP="006069F4">
            <w:pPr>
              <w:jc w:val="both"/>
            </w:pPr>
            <w:r w:rsidRPr="006069F4">
              <w:t>Ilość</w:t>
            </w:r>
          </w:p>
        </w:tc>
        <w:tc>
          <w:tcPr>
            <w:tcW w:w="3086" w:type="dxa"/>
            <w:tcBorders>
              <w:bottom w:val="double" w:sz="4" w:space="0" w:color="auto"/>
            </w:tcBorders>
          </w:tcPr>
          <w:p w14:paraId="32D2DC5D" w14:textId="77777777" w:rsidR="006069F4" w:rsidRPr="006069F4" w:rsidRDefault="006069F4" w:rsidP="006069F4">
            <w:pPr>
              <w:jc w:val="center"/>
            </w:pPr>
            <w:r w:rsidRPr="006069F4">
              <w:t>370</w:t>
            </w:r>
          </w:p>
        </w:tc>
        <w:tc>
          <w:tcPr>
            <w:tcW w:w="3045" w:type="dxa"/>
            <w:tcBorders>
              <w:bottom w:val="double" w:sz="4" w:space="0" w:color="auto"/>
            </w:tcBorders>
          </w:tcPr>
          <w:p w14:paraId="5E5C9DF2" w14:textId="77777777" w:rsidR="006069F4" w:rsidRPr="006069F4" w:rsidRDefault="006069F4" w:rsidP="006069F4">
            <w:pPr>
              <w:jc w:val="both"/>
            </w:pPr>
          </w:p>
        </w:tc>
      </w:tr>
    </w:tbl>
    <w:p w14:paraId="622B920C" w14:textId="77777777" w:rsidR="006069F4" w:rsidRPr="006069F4" w:rsidRDefault="006069F4" w:rsidP="006069F4">
      <w:pPr>
        <w:jc w:val="both"/>
        <w:rPr>
          <w:i/>
          <w:iCs/>
          <w:color w:val="FF0000"/>
          <w:sz w:val="22"/>
        </w:rPr>
      </w:pPr>
    </w:p>
    <w:p w14:paraId="3C8EC7A7" w14:textId="77777777" w:rsidR="006069F4" w:rsidRPr="006069F4" w:rsidRDefault="006069F4" w:rsidP="006069F4">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6069F4" w:rsidRPr="006069F4" w14:paraId="333C1605" w14:textId="77777777" w:rsidTr="006069F4">
        <w:trPr>
          <w:trHeight w:val="608"/>
        </w:trPr>
        <w:tc>
          <w:tcPr>
            <w:tcW w:w="3155" w:type="dxa"/>
            <w:tcBorders>
              <w:top w:val="double" w:sz="4" w:space="0" w:color="auto"/>
              <w:left w:val="double" w:sz="4" w:space="0" w:color="auto"/>
              <w:bottom w:val="double" w:sz="4" w:space="0" w:color="auto"/>
              <w:right w:val="double" w:sz="4" w:space="0" w:color="auto"/>
            </w:tcBorders>
          </w:tcPr>
          <w:p w14:paraId="4C8E1DB8" w14:textId="77777777" w:rsidR="006069F4" w:rsidRPr="006069F4" w:rsidRDefault="006069F4" w:rsidP="006069F4">
            <w:pPr>
              <w:jc w:val="center"/>
              <w:rPr>
                <w:b/>
                <w:sz w:val="18"/>
                <w:szCs w:val="18"/>
              </w:rPr>
            </w:pPr>
          </w:p>
          <w:p w14:paraId="031703B3"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24F59410" w14:textId="77777777" w:rsidR="006069F4" w:rsidRPr="006069F4" w:rsidRDefault="006069F4" w:rsidP="006069F4">
            <w:pPr>
              <w:jc w:val="center"/>
              <w:rPr>
                <w:b/>
                <w:sz w:val="18"/>
                <w:szCs w:val="18"/>
              </w:rPr>
            </w:pPr>
          </w:p>
          <w:p w14:paraId="7C3DFFD4"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718C6CF0"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08AA06F9" w14:textId="77777777" w:rsidTr="006069F4">
        <w:tc>
          <w:tcPr>
            <w:tcW w:w="3155" w:type="dxa"/>
            <w:tcBorders>
              <w:top w:val="double" w:sz="4" w:space="0" w:color="auto"/>
              <w:bottom w:val="double" w:sz="4" w:space="0" w:color="auto"/>
            </w:tcBorders>
          </w:tcPr>
          <w:p w14:paraId="232587C6"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71D6751E"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4B57F6F6" w14:textId="77777777" w:rsidR="006069F4" w:rsidRPr="006069F4" w:rsidRDefault="006069F4" w:rsidP="006069F4">
            <w:pPr>
              <w:jc w:val="center"/>
              <w:rPr>
                <w:i/>
              </w:rPr>
            </w:pPr>
            <w:r w:rsidRPr="006069F4">
              <w:rPr>
                <w:i/>
              </w:rPr>
              <w:t>3.</w:t>
            </w:r>
          </w:p>
        </w:tc>
      </w:tr>
      <w:tr w:rsidR="006069F4" w:rsidRPr="006069F4" w14:paraId="6F7AF9BA" w14:textId="77777777" w:rsidTr="006069F4">
        <w:tc>
          <w:tcPr>
            <w:tcW w:w="9286" w:type="dxa"/>
            <w:gridSpan w:val="3"/>
            <w:tcBorders>
              <w:top w:val="double" w:sz="4" w:space="0" w:color="auto"/>
            </w:tcBorders>
          </w:tcPr>
          <w:p w14:paraId="0FA49817" w14:textId="0A9959E2" w:rsidR="006069F4" w:rsidRPr="006069F4" w:rsidRDefault="006069F4" w:rsidP="006069F4">
            <w:pPr>
              <w:jc w:val="center"/>
              <w:rPr>
                <w:b/>
                <w:sz w:val="24"/>
                <w:szCs w:val="24"/>
              </w:rPr>
            </w:pPr>
            <w:r w:rsidRPr="006069F4">
              <w:rPr>
                <w:b/>
                <w:sz w:val="24"/>
                <w:szCs w:val="24"/>
              </w:rPr>
              <w:t>Zadanie nr 5</w:t>
            </w:r>
          </w:p>
          <w:p w14:paraId="661C872F" w14:textId="0C5DEEA8" w:rsidR="006069F4" w:rsidRPr="006069F4" w:rsidRDefault="006069F4" w:rsidP="006069F4">
            <w:pPr>
              <w:jc w:val="center"/>
            </w:pPr>
            <w:r w:rsidRPr="006069F4">
              <w:t>RURA Z TWORZYWA SZTUCZNEGO KOŁNIERZOWA ŚR.WEW. 185+/-8 MM DŁUGOŚĆ 6000MM</w:t>
            </w:r>
            <w:r>
              <w:t xml:space="preserve">             </w:t>
            </w:r>
            <w:r w:rsidRPr="006069F4">
              <w:t xml:space="preserve"> PN 64 </w:t>
            </w:r>
            <w:r w:rsidRPr="006069F4">
              <w:rPr>
                <w:highlight w:val="yellow"/>
              </w:rPr>
              <w:t>DO TRANSPORTU WODY KOPALNIANEJ, ZAWIESIN CIECZY AGRESYWNYCH, GAZÓW INERCYJNYCH ORAZ SPRĘŻONEGO POWIETRZA</w:t>
            </w:r>
          </w:p>
        </w:tc>
      </w:tr>
      <w:tr w:rsidR="006069F4" w:rsidRPr="006069F4" w14:paraId="74F0A59A" w14:textId="77777777" w:rsidTr="006069F4">
        <w:tc>
          <w:tcPr>
            <w:tcW w:w="3155" w:type="dxa"/>
          </w:tcPr>
          <w:p w14:paraId="5BCB44BD"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2018DD5B" w14:textId="77777777" w:rsidR="006069F4" w:rsidRPr="006069F4" w:rsidRDefault="006069F4" w:rsidP="006069F4">
            <w:pPr>
              <w:jc w:val="both"/>
            </w:pPr>
          </w:p>
        </w:tc>
      </w:tr>
      <w:tr w:rsidR="006069F4" w:rsidRPr="006069F4" w14:paraId="7DC13B52" w14:textId="77777777" w:rsidTr="006069F4">
        <w:tc>
          <w:tcPr>
            <w:tcW w:w="3155" w:type="dxa"/>
          </w:tcPr>
          <w:p w14:paraId="4F0DF1F7"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650875A8" w14:textId="77777777" w:rsidR="006069F4" w:rsidRPr="006069F4" w:rsidRDefault="006069F4" w:rsidP="006069F4">
            <w:pPr>
              <w:jc w:val="center"/>
              <w:rPr>
                <w:sz w:val="16"/>
                <w:szCs w:val="16"/>
              </w:rPr>
            </w:pPr>
            <w:r w:rsidRPr="006069F4">
              <w:t>185+/-8</w:t>
            </w:r>
          </w:p>
        </w:tc>
        <w:tc>
          <w:tcPr>
            <w:tcW w:w="3045" w:type="dxa"/>
          </w:tcPr>
          <w:p w14:paraId="1096A193" w14:textId="77777777" w:rsidR="006069F4" w:rsidRPr="006069F4" w:rsidRDefault="006069F4" w:rsidP="006069F4">
            <w:pPr>
              <w:jc w:val="both"/>
            </w:pPr>
          </w:p>
        </w:tc>
      </w:tr>
      <w:tr w:rsidR="006069F4" w:rsidRPr="006069F4" w14:paraId="3E18073C" w14:textId="77777777" w:rsidTr="006069F4">
        <w:tc>
          <w:tcPr>
            <w:tcW w:w="3155" w:type="dxa"/>
          </w:tcPr>
          <w:p w14:paraId="790DBE75"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1F509082" w14:textId="77777777" w:rsidR="006069F4" w:rsidRPr="006069F4" w:rsidRDefault="006069F4" w:rsidP="006069F4">
            <w:pPr>
              <w:jc w:val="center"/>
              <w:rPr>
                <w:b/>
                <w:highlight w:val="yellow"/>
              </w:rPr>
            </w:pPr>
            <w:r w:rsidRPr="006069F4">
              <w:t>200</w:t>
            </w:r>
          </w:p>
        </w:tc>
        <w:tc>
          <w:tcPr>
            <w:tcW w:w="3045" w:type="dxa"/>
          </w:tcPr>
          <w:p w14:paraId="70C48465" w14:textId="77777777" w:rsidR="006069F4" w:rsidRPr="006069F4" w:rsidRDefault="006069F4" w:rsidP="006069F4">
            <w:pPr>
              <w:jc w:val="both"/>
            </w:pPr>
          </w:p>
        </w:tc>
      </w:tr>
      <w:tr w:rsidR="006069F4" w:rsidRPr="006069F4" w14:paraId="679DEEF0" w14:textId="77777777" w:rsidTr="006069F4">
        <w:tc>
          <w:tcPr>
            <w:tcW w:w="3155" w:type="dxa"/>
          </w:tcPr>
          <w:p w14:paraId="3ADA5C0B"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6609E444" w14:textId="77777777" w:rsidR="006069F4" w:rsidRPr="006069F4" w:rsidRDefault="006069F4" w:rsidP="006069F4">
            <w:pPr>
              <w:jc w:val="center"/>
            </w:pPr>
            <w:r w:rsidRPr="006069F4">
              <w:t>6,4</w:t>
            </w:r>
          </w:p>
        </w:tc>
        <w:tc>
          <w:tcPr>
            <w:tcW w:w="3045" w:type="dxa"/>
          </w:tcPr>
          <w:p w14:paraId="2486EF7A" w14:textId="77777777" w:rsidR="006069F4" w:rsidRPr="006069F4" w:rsidRDefault="006069F4" w:rsidP="006069F4">
            <w:pPr>
              <w:jc w:val="both"/>
            </w:pPr>
          </w:p>
        </w:tc>
      </w:tr>
      <w:tr w:rsidR="006069F4" w:rsidRPr="006069F4" w14:paraId="3167208C" w14:textId="77777777" w:rsidTr="006069F4">
        <w:tc>
          <w:tcPr>
            <w:tcW w:w="3155" w:type="dxa"/>
          </w:tcPr>
          <w:p w14:paraId="30E4624D" w14:textId="77777777" w:rsidR="006069F4" w:rsidRPr="006069F4" w:rsidRDefault="006069F4" w:rsidP="006069F4">
            <w:pPr>
              <w:jc w:val="both"/>
            </w:pPr>
            <w:r w:rsidRPr="006069F4">
              <w:t>Sposób zakończenia rury</w:t>
            </w:r>
          </w:p>
        </w:tc>
        <w:tc>
          <w:tcPr>
            <w:tcW w:w="3086" w:type="dxa"/>
          </w:tcPr>
          <w:p w14:paraId="449BFA24" w14:textId="77777777" w:rsidR="006069F4" w:rsidRPr="006069F4" w:rsidRDefault="006069F4" w:rsidP="006069F4">
            <w:pPr>
              <w:jc w:val="center"/>
            </w:pPr>
            <w:r w:rsidRPr="006069F4">
              <w:t>kołnierzowy</w:t>
            </w:r>
          </w:p>
        </w:tc>
        <w:tc>
          <w:tcPr>
            <w:tcW w:w="3045" w:type="dxa"/>
          </w:tcPr>
          <w:p w14:paraId="2ED80C93" w14:textId="77777777" w:rsidR="006069F4" w:rsidRPr="006069F4" w:rsidRDefault="006069F4" w:rsidP="006069F4">
            <w:pPr>
              <w:jc w:val="both"/>
            </w:pPr>
          </w:p>
        </w:tc>
      </w:tr>
      <w:tr w:rsidR="006069F4" w:rsidRPr="006069F4" w14:paraId="2B5F09FE" w14:textId="77777777" w:rsidTr="006069F4">
        <w:tc>
          <w:tcPr>
            <w:tcW w:w="3155" w:type="dxa"/>
          </w:tcPr>
          <w:p w14:paraId="5C5856BA" w14:textId="77777777" w:rsidR="006069F4" w:rsidRPr="006069F4" w:rsidRDefault="006069F4" w:rsidP="006069F4">
            <w:pPr>
              <w:jc w:val="both"/>
            </w:pPr>
            <w:r w:rsidRPr="006069F4">
              <w:t>Długość rury[mm]</w:t>
            </w:r>
          </w:p>
        </w:tc>
        <w:tc>
          <w:tcPr>
            <w:tcW w:w="3086" w:type="dxa"/>
          </w:tcPr>
          <w:p w14:paraId="4403FC6E" w14:textId="77777777" w:rsidR="006069F4" w:rsidRPr="006069F4" w:rsidRDefault="006069F4" w:rsidP="006069F4">
            <w:pPr>
              <w:jc w:val="center"/>
            </w:pPr>
            <w:r w:rsidRPr="006069F4">
              <w:t>6000</w:t>
            </w:r>
          </w:p>
        </w:tc>
        <w:tc>
          <w:tcPr>
            <w:tcW w:w="3045" w:type="dxa"/>
          </w:tcPr>
          <w:p w14:paraId="67F7E026" w14:textId="77777777" w:rsidR="006069F4" w:rsidRPr="006069F4" w:rsidRDefault="006069F4" w:rsidP="006069F4">
            <w:pPr>
              <w:jc w:val="both"/>
            </w:pPr>
          </w:p>
        </w:tc>
      </w:tr>
      <w:tr w:rsidR="006069F4" w:rsidRPr="006069F4" w14:paraId="753C8BA9" w14:textId="77777777" w:rsidTr="006069F4">
        <w:tc>
          <w:tcPr>
            <w:tcW w:w="3155" w:type="dxa"/>
          </w:tcPr>
          <w:p w14:paraId="780F163C" w14:textId="77777777" w:rsidR="006069F4" w:rsidRPr="006069F4" w:rsidRDefault="006069F4" w:rsidP="006069F4">
            <w:pPr>
              <w:jc w:val="both"/>
            </w:pPr>
            <w:r w:rsidRPr="006069F4">
              <w:t>Jednostka miary</w:t>
            </w:r>
          </w:p>
        </w:tc>
        <w:tc>
          <w:tcPr>
            <w:tcW w:w="3086" w:type="dxa"/>
          </w:tcPr>
          <w:p w14:paraId="75D4E824" w14:textId="77777777" w:rsidR="006069F4" w:rsidRPr="006069F4" w:rsidRDefault="006069F4" w:rsidP="006069F4">
            <w:pPr>
              <w:jc w:val="center"/>
            </w:pPr>
            <w:r w:rsidRPr="006069F4">
              <w:t>szt.</w:t>
            </w:r>
          </w:p>
        </w:tc>
        <w:tc>
          <w:tcPr>
            <w:tcW w:w="3045" w:type="dxa"/>
          </w:tcPr>
          <w:p w14:paraId="03DAA019" w14:textId="77777777" w:rsidR="006069F4" w:rsidRPr="006069F4" w:rsidRDefault="006069F4" w:rsidP="006069F4">
            <w:pPr>
              <w:jc w:val="both"/>
            </w:pPr>
          </w:p>
        </w:tc>
      </w:tr>
      <w:tr w:rsidR="006069F4" w:rsidRPr="006069F4" w14:paraId="31DEEC47" w14:textId="77777777" w:rsidTr="006069F4">
        <w:tc>
          <w:tcPr>
            <w:tcW w:w="3155" w:type="dxa"/>
            <w:tcBorders>
              <w:bottom w:val="double" w:sz="4" w:space="0" w:color="auto"/>
            </w:tcBorders>
          </w:tcPr>
          <w:p w14:paraId="2EC6D585" w14:textId="77777777" w:rsidR="006069F4" w:rsidRPr="006069F4" w:rsidRDefault="006069F4" w:rsidP="006069F4">
            <w:pPr>
              <w:jc w:val="both"/>
            </w:pPr>
            <w:r w:rsidRPr="006069F4">
              <w:t>Ilość</w:t>
            </w:r>
          </w:p>
        </w:tc>
        <w:tc>
          <w:tcPr>
            <w:tcW w:w="3086" w:type="dxa"/>
            <w:tcBorders>
              <w:bottom w:val="double" w:sz="4" w:space="0" w:color="auto"/>
            </w:tcBorders>
          </w:tcPr>
          <w:p w14:paraId="1CFA245D" w14:textId="77777777" w:rsidR="006069F4" w:rsidRPr="006069F4" w:rsidRDefault="006069F4" w:rsidP="006069F4">
            <w:pPr>
              <w:jc w:val="center"/>
            </w:pPr>
            <w:r w:rsidRPr="006069F4">
              <w:t>290</w:t>
            </w:r>
          </w:p>
        </w:tc>
        <w:tc>
          <w:tcPr>
            <w:tcW w:w="3045" w:type="dxa"/>
            <w:tcBorders>
              <w:bottom w:val="double" w:sz="4" w:space="0" w:color="auto"/>
            </w:tcBorders>
          </w:tcPr>
          <w:p w14:paraId="4351BD7B" w14:textId="77777777" w:rsidR="006069F4" w:rsidRPr="006069F4" w:rsidRDefault="006069F4" w:rsidP="006069F4">
            <w:pPr>
              <w:jc w:val="both"/>
            </w:pPr>
          </w:p>
        </w:tc>
      </w:tr>
    </w:tbl>
    <w:p w14:paraId="501B3C67" w14:textId="77777777" w:rsidR="006069F4" w:rsidRPr="006069F4" w:rsidRDefault="006069F4" w:rsidP="006069F4">
      <w:pPr>
        <w:jc w:val="both"/>
        <w:rPr>
          <w:i/>
          <w:iCs/>
          <w:color w:val="FF0000"/>
          <w:sz w:val="22"/>
        </w:rPr>
      </w:pPr>
    </w:p>
    <w:p w14:paraId="3FE928BD" w14:textId="77777777" w:rsidR="006069F4" w:rsidRPr="006069F4" w:rsidRDefault="006069F4" w:rsidP="006069F4">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6069F4" w:rsidRPr="006069F4" w14:paraId="7285340D" w14:textId="77777777" w:rsidTr="006069F4">
        <w:trPr>
          <w:trHeight w:val="608"/>
        </w:trPr>
        <w:tc>
          <w:tcPr>
            <w:tcW w:w="3155" w:type="dxa"/>
            <w:tcBorders>
              <w:top w:val="double" w:sz="4" w:space="0" w:color="auto"/>
              <w:left w:val="double" w:sz="4" w:space="0" w:color="auto"/>
              <w:bottom w:val="double" w:sz="4" w:space="0" w:color="auto"/>
              <w:right w:val="double" w:sz="4" w:space="0" w:color="auto"/>
            </w:tcBorders>
          </w:tcPr>
          <w:p w14:paraId="6ECCB505" w14:textId="77777777" w:rsidR="006069F4" w:rsidRPr="006069F4" w:rsidRDefault="006069F4" w:rsidP="006069F4">
            <w:pPr>
              <w:jc w:val="center"/>
              <w:rPr>
                <w:b/>
                <w:sz w:val="18"/>
                <w:szCs w:val="18"/>
              </w:rPr>
            </w:pPr>
          </w:p>
          <w:p w14:paraId="3E498344" w14:textId="77777777" w:rsidR="006069F4" w:rsidRPr="006069F4" w:rsidRDefault="006069F4" w:rsidP="006069F4">
            <w:pPr>
              <w:rPr>
                <w:b/>
                <w:sz w:val="18"/>
                <w:szCs w:val="18"/>
              </w:rPr>
            </w:pPr>
            <w:r w:rsidRPr="006069F4">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253DAAAF" w14:textId="77777777" w:rsidR="006069F4" w:rsidRPr="006069F4" w:rsidRDefault="006069F4" w:rsidP="006069F4">
            <w:pPr>
              <w:jc w:val="center"/>
              <w:rPr>
                <w:b/>
                <w:sz w:val="18"/>
                <w:szCs w:val="18"/>
              </w:rPr>
            </w:pPr>
          </w:p>
          <w:p w14:paraId="49C9D364" w14:textId="77777777" w:rsidR="006069F4" w:rsidRPr="006069F4" w:rsidRDefault="006069F4" w:rsidP="006069F4">
            <w:pPr>
              <w:rPr>
                <w:b/>
                <w:sz w:val="18"/>
                <w:szCs w:val="18"/>
              </w:rPr>
            </w:pPr>
            <w:r w:rsidRPr="006069F4">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5EBF78AB" w14:textId="77777777" w:rsidR="006069F4" w:rsidRPr="006069F4" w:rsidRDefault="006069F4" w:rsidP="006069F4">
            <w:pPr>
              <w:rPr>
                <w:b/>
                <w:sz w:val="18"/>
                <w:szCs w:val="18"/>
              </w:rPr>
            </w:pPr>
            <w:r w:rsidRPr="006069F4">
              <w:rPr>
                <w:b/>
                <w:sz w:val="18"/>
                <w:szCs w:val="18"/>
              </w:rPr>
              <w:t xml:space="preserve">Oferowane przez Wykonawcę </w:t>
            </w:r>
            <w:r w:rsidRPr="006069F4">
              <w:rPr>
                <w:b/>
                <w:sz w:val="24"/>
                <w:szCs w:val="24"/>
                <w:u w:val="single"/>
              </w:rPr>
              <w:t>wpisać  wartość parametru</w:t>
            </w:r>
          </w:p>
        </w:tc>
      </w:tr>
      <w:tr w:rsidR="006069F4" w:rsidRPr="006069F4" w14:paraId="291A0531" w14:textId="77777777" w:rsidTr="006069F4">
        <w:tc>
          <w:tcPr>
            <w:tcW w:w="3155" w:type="dxa"/>
            <w:tcBorders>
              <w:top w:val="double" w:sz="4" w:space="0" w:color="auto"/>
              <w:bottom w:val="double" w:sz="4" w:space="0" w:color="auto"/>
            </w:tcBorders>
          </w:tcPr>
          <w:p w14:paraId="7B2AC131" w14:textId="77777777" w:rsidR="006069F4" w:rsidRPr="006069F4" w:rsidRDefault="006069F4" w:rsidP="006069F4">
            <w:pPr>
              <w:jc w:val="center"/>
              <w:rPr>
                <w:i/>
              </w:rPr>
            </w:pPr>
            <w:r w:rsidRPr="006069F4">
              <w:rPr>
                <w:i/>
              </w:rPr>
              <w:t>1.</w:t>
            </w:r>
          </w:p>
        </w:tc>
        <w:tc>
          <w:tcPr>
            <w:tcW w:w="3086" w:type="dxa"/>
            <w:tcBorders>
              <w:top w:val="double" w:sz="4" w:space="0" w:color="auto"/>
              <w:bottom w:val="double" w:sz="4" w:space="0" w:color="auto"/>
            </w:tcBorders>
          </w:tcPr>
          <w:p w14:paraId="3242795A" w14:textId="77777777" w:rsidR="006069F4" w:rsidRPr="006069F4" w:rsidRDefault="006069F4" w:rsidP="006069F4">
            <w:pPr>
              <w:jc w:val="center"/>
              <w:rPr>
                <w:i/>
              </w:rPr>
            </w:pPr>
            <w:r w:rsidRPr="006069F4">
              <w:rPr>
                <w:i/>
              </w:rPr>
              <w:t>2.</w:t>
            </w:r>
          </w:p>
        </w:tc>
        <w:tc>
          <w:tcPr>
            <w:tcW w:w="3045" w:type="dxa"/>
            <w:tcBorders>
              <w:top w:val="double" w:sz="4" w:space="0" w:color="auto"/>
              <w:bottom w:val="double" w:sz="4" w:space="0" w:color="auto"/>
            </w:tcBorders>
          </w:tcPr>
          <w:p w14:paraId="3B36319C" w14:textId="77777777" w:rsidR="006069F4" w:rsidRPr="006069F4" w:rsidRDefault="006069F4" w:rsidP="006069F4">
            <w:pPr>
              <w:jc w:val="center"/>
              <w:rPr>
                <w:i/>
              </w:rPr>
            </w:pPr>
            <w:r w:rsidRPr="006069F4">
              <w:rPr>
                <w:i/>
              </w:rPr>
              <w:t>3.</w:t>
            </w:r>
          </w:p>
        </w:tc>
      </w:tr>
      <w:tr w:rsidR="006069F4" w:rsidRPr="006069F4" w14:paraId="684902DF" w14:textId="77777777" w:rsidTr="006069F4">
        <w:tc>
          <w:tcPr>
            <w:tcW w:w="9286" w:type="dxa"/>
            <w:gridSpan w:val="3"/>
            <w:tcBorders>
              <w:top w:val="double" w:sz="4" w:space="0" w:color="auto"/>
            </w:tcBorders>
          </w:tcPr>
          <w:p w14:paraId="6645E245" w14:textId="77777777" w:rsidR="006069F4" w:rsidRPr="006069F4" w:rsidRDefault="006069F4" w:rsidP="006069F4">
            <w:pPr>
              <w:jc w:val="center"/>
              <w:rPr>
                <w:b/>
                <w:sz w:val="24"/>
                <w:szCs w:val="24"/>
              </w:rPr>
            </w:pPr>
            <w:r w:rsidRPr="006069F4">
              <w:rPr>
                <w:b/>
                <w:sz w:val="24"/>
                <w:szCs w:val="24"/>
              </w:rPr>
              <w:t>Zadanie nr 6</w:t>
            </w:r>
          </w:p>
          <w:p w14:paraId="2206571F" w14:textId="15C0D08F" w:rsidR="006069F4" w:rsidRPr="006069F4" w:rsidRDefault="006069F4" w:rsidP="006069F4">
            <w:pPr>
              <w:jc w:val="center"/>
            </w:pPr>
            <w:r w:rsidRPr="006069F4">
              <w:t xml:space="preserve">RURA Z TWORZYWA SZTUCZNEGO KOŁNIERZOWA ŚR.WEW. 400+/-15 MM DŁUGOŚĆ 6000MM </w:t>
            </w:r>
            <w:r>
              <w:t xml:space="preserve">            </w:t>
            </w:r>
            <w:r w:rsidRPr="006069F4">
              <w:t xml:space="preserve">PN 6,3 </w:t>
            </w:r>
            <w:r w:rsidRPr="006069F4">
              <w:rPr>
                <w:highlight w:val="yellow"/>
              </w:rPr>
              <w:t>DO TRANSPORTU METANU</w:t>
            </w:r>
          </w:p>
        </w:tc>
      </w:tr>
      <w:tr w:rsidR="006069F4" w:rsidRPr="006069F4" w14:paraId="3903EF40" w14:textId="77777777" w:rsidTr="006069F4">
        <w:tc>
          <w:tcPr>
            <w:tcW w:w="3155" w:type="dxa"/>
          </w:tcPr>
          <w:p w14:paraId="54001135" w14:textId="77777777" w:rsidR="006069F4" w:rsidRPr="000D28E8" w:rsidRDefault="006069F4" w:rsidP="006069F4">
            <w:pPr>
              <w:jc w:val="both"/>
              <w:rPr>
                <w:sz w:val="16"/>
                <w:szCs w:val="16"/>
              </w:rPr>
            </w:pPr>
            <w:r w:rsidRPr="000D28E8">
              <w:rPr>
                <w:sz w:val="16"/>
                <w:szCs w:val="16"/>
              </w:rPr>
              <w:t>Nazwa katalogowa oferowanego wyrobu</w:t>
            </w:r>
          </w:p>
        </w:tc>
        <w:tc>
          <w:tcPr>
            <w:tcW w:w="6131" w:type="dxa"/>
            <w:gridSpan w:val="2"/>
          </w:tcPr>
          <w:p w14:paraId="21A1032F" w14:textId="77777777" w:rsidR="006069F4" w:rsidRPr="006069F4" w:rsidRDefault="006069F4" w:rsidP="006069F4">
            <w:pPr>
              <w:jc w:val="both"/>
            </w:pPr>
          </w:p>
        </w:tc>
      </w:tr>
      <w:tr w:rsidR="006069F4" w:rsidRPr="006069F4" w14:paraId="4901F160" w14:textId="77777777" w:rsidTr="006069F4">
        <w:tc>
          <w:tcPr>
            <w:tcW w:w="3155" w:type="dxa"/>
          </w:tcPr>
          <w:p w14:paraId="66FE4789" w14:textId="77777777" w:rsidR="006069F4" w:rsidRPr="006069F4" w:rsidRDefault="006069F4" w:rsidP="006069F4">
            <w:pPr>
              <w:jc w:val="both"/>
              <w:rPr>
                <w:sz w:val="16"/>
                <w:szCs w:val="16"/>
              </w:rPr>
            </w:pPr>
            <w:r w:rsidRPr="006069F4">
              <w:rPr>
                <w:sz w:val="16"/>
                <w:szCs w:val="16"/>
              </w:rPr>
              <w:t>Średnica wewnętrzna rury [mm]</w:t>
            </w:r>
          </w:p>
        </w:tc>
        <w:tc>
          <w:tcPr>
            <w:tcW w:w="3086" w:type="dxa"/>
          </w:tcPr>
          <w:p w14:paraId="440B3214" w14:textId="77777777" w:rsidR="006069F4" w:rsidRPr="006069F4" w:rsidRDefault="006069F4" w:rsidP="006069F4">
            <w:pPr>
              <w:jc w:val="center"/>
              <w:rPr>
                <w:sz w:val="16"/>
                <w:szCs w:val="16"/>
              </w:rPr>
            </w:pPr>
            <w:r w:rsidRPr="006069F4">
              <w:t>400+/-15</w:t>
            </w:r>
          </w:p>
        </w:tc>
        <w:tc>
          <w:tcPr>
            <w:tcW w:w="3045" w:type="dxa"/>
          </w:tcPr>
          <w:p w14:paraId="7C8D04E6" w14:textId="77777777" w:rsidR="006069F4" w:rsidRPr="006069F4" w:rsidRDefault="006069F4" w:rsidP="006069F4">
            <w:pPr>
              <w:jc w:val="both"/>
            </w:pPr>
          </w:p>
        </w:tc>
      </w:tr>
      <w:tr w:rsidR="006069F4" w:rsidRPr="006069F4" w14:paraId="01B88F2A" w14:textId="77777777" w:rsidTr="006069F4">
        <w:tc>
          <w:tcPr>
            <w:tcW w:w="3155" w:type="dxa"/>
          </w:tcPr>
          <w:p w14:paraId="6A95D999" w14:textId="77777777" w:rsidR="006069F4" w:rsidRPr="006069F4" w:rsidRDefault="006069F4" w:rsidP="006069F4">
            <w:pPr>
              <w:jc w:val="center"/>
              <w:rPr>
                <w:b/>
                <w:sz w:val="16"/>
                <w:szCs w:val="16"/>
              </w:rPr>
            </w:pPr>
            <w:r w:rsidRPr="006069F4">
              <w:rPr>
                <w:sz w:val="16"/>
                <w:szCs w:val="16"/>
              </w:rPr>
              <w:t>Średnica nominalna połączenia kołnierzowego     DN</w:t>
            </w:r>
          </w:p>
        </w:tc>
        <w:tc>
          <w:tcPr>
            <w:tcW w:w="3086" w:type="dxa"/>
          </w:tcPr>
          <w:p w14:paraId="11C9A7BD" w14:textId="77777777" w:rsidR="006069F4" w:rsidRPr="006069F4" w:rsidRDefault="006069F4" w:rsidP="006069F4">
            <w:pPr>
              <w:jc w:val="center"/>
              <w:rPr>
                <w:b/>
                <w:highlight w:val="yellow"/>
              </w:rPr>
            </w:pPr>
            <w:r w:rsidRPr="006069F4">
              <w:t>400</w:t>
            </w:r>
          </w:p>
        </w:tc>
        <w:tc>
          <w:tcPr>
            <w:tcW w:w="3045" w:type="dxa"/>
          </w:tcPr>
          <w:p w14:paraId="0034B962" w14:textId="77777777" w:rsidR="006069F4" w:rsidRPr="006069F4" w:rsidRDefault="006069F4" w:rsidP="006069F4">
            <w:pPr>
              <w:jc w:val="both"/>
            </w:pPr>
          </w:p>
        </w:tc>
      </w:tr>
      <w:tr w:rsidR="006069F4" w:rsidRPr="006069F4" w14:paraId="4888E793" w14:textId="77777777" w:rsidTr="006069F4">
        <w:tc>
          <w:tcPr>
            <w:tcW w:w="3155" w:type="dxa"/>
          </w:tcPr>
          <w:p w14:paraId="2058F855" w14:textId="77777777" w:rsidR="006069F4" w:rsidRPr="006069F4" w:rsidRDefault="006069F4" w:rsidP="006069F4">
            <w:pPr>
              <w:jc w:val="both"/>
            </w:pPr>
            <w:r w:rsidRPr="006069F4">
              <w:t>Ciśnienie nominalne PN [</w:t>
            </w:r>
            <w:proofErr w:type="spellStart"/>
            <w:r w:rsidRPr="006069F4">
              <w:t>MPa</w:t>
            </w:r>
            <w:proofErr w:type="spellEnd"/>
            <w:r w:rsidRPr="006069F4">
              <w:t>]</w:t>
            </w:r>
          </w:p>
        </w:tc>
        <w:tc>
          <w:tcPr>
            <w:tcW w:w="3086" w:type="dxa"/>
          </w:tcPr>
          <w:p w14:paraId="103B8DF7" w14:textId="77777777" w:rsidR="006069F4" w:rsidRPr="006069F4" w:rsidRDefault="006069F4" w:rsidP="006069F4">
            <w:pPr>
              <w:jc w:val="center"/>
            </w:pPr>
            <w:r w:rsidRPr="006069F4">
              <w:t>0,63</w:t>
            </w:r>
          </w:p>
        </w:tc>
        <w:tc>
          <w:tcPr>
            <w:tcW w:w="3045" w:type="dxa"/>
          </w:tcPr>
          <w:p w14:paraId="57C2000D" w14:textId="77777777" w:rsidR="006069F4" w:rsidRPr="006069F4" w:rsidRDefault="006069F4" w:rsidP="006069F4">
            <w:pPr>
              <w:jc w:val="both"/>
            </w:pPr>
          </w:p>
        </w:tc>
      </w:tr>
      <w:tr w:rsidR="006069F4" w:rsidRPr="006069F4" w14:paraId="502A60AF" w14:textId="77777777" w:rsidTr="006069F4">
        <w:tc>
          <w:tcPr>
            <w:tcW w:w="3155" w:type="dxa"/>
          </w:tcPr>
          <w:p w14:paraId="4728C353" w14:textId="77777777" w:rsidR="006069F4" w:rsidRPr="006069F4" w:rsidRDefault="006069F4" w:rsidP="006069F4">
            <w:pPr>
              <w:jc w:val="both"/>
            </w:pPr>
            <w:r w:rsidRPr="006069F4">
              <w:t>Sposób zakończenia rury</w:t>
            </w:r>
          </w:p>
        </w:tc>
        <w:tc>
          <w:tcPr>
            <w:tcW w:w="3086" w:type="dxa"/>
          </w:tcPr>
          <w:p w14:paraId="01DA2797" w14:textId="77777777" w:rsidR="006069F4" w:rsidRPr="006069F4" w:rsidRDefault="006069F4" w:rsidP="006069F4">
            <w:pPr>
              <w:jc w:val="center"/>
            </w:pPr>
            <w:r w:rsidRPr="006069F4">
              <w:t>kołnierzowy</w:t>
            </w:r>
          </w:p>
        </w:tc>
        <w:tc>
          <w:tcPr>
            <w:tcW w:w="3045" w:type="dxa"/>
          </w:tcPr>
          <w:p w14:paraId="292D7691" w14:textId="77777777" w:rsidR="006069F4" w:rsidRPr="006069F4" w:rsidRDefault="006069F4" w:rsidP="006069F4">
            <w:pPr>
              <w:jc w:val="both"/>
            </w:pPr>
          </w:p>
        </w:tc>
      </w:tr>
      <w:tr w:rsidR="006069F4" w:rsidRPr="006069F4" w14:paraId="648ADCE4" w14:textId="77777777" w:rsidTr="006069F4">
        <w:tc>
          <w:tcPr>
            <w:tcW w:w="3155" w:type="dxa"/>
          </w:tcPr>
          <w:p w14:paraId="04CBF969" w14:textId="77777777" w:rsidR="006069F4" w:rsidRPr="006069F4" w:rsidRDefault="006069F4" w:rsidP="006069F4">
            <w:pPr>
              <w:jc w:val="both"/>
            </w:pPr>
            <w:r w:rsidRPr="006069F4">
              <w:t>Długość rury[mm]</w:t>
            </w:r>
          </w:p>
        </w:tc>
        <w:tc>
          <w:tcPr>
            <w:tcW w:w="3086" w:type="dxa"/>
          </w:tcPr>
          <w:p w14:paraId="202BF0D6" w14:textId="77777777" w:rsidR="006069F4" w:rsidRPr="006069F4" w:rsidRDefault="006069F4" w:rsidP="006069F4">
            <w:pPr>
              <w:jc w:val="center"/>
            </w:pPr>
            <w:r w:rsidRPr="006069F4">
              <w:t>6000</w:t>
            </w:r>
          </w:p>
        </w:tc>
        <w:tc>
          <w:tcPr>
            <w:tcW w:w="3045" w:type="dxa"/>
          </w:tcPr>
          <w:p w14:paraId="50C3045A" w14:textId="77777777" w:rsidR="006069F4" w:rsidRPr="006069F4" w:rsidRDefault="006069F4" w:rsidP="006069F4">
            <w:pPr>
              <w:jc w:val="both"/>
            </w:pPr>
          </w:p>
        </w:tc>
      </w:tr>
      <w:tr w:rsidR="006069F4" w:rsidRPr="006069F4" w14:paraId="52AEE4F3" w14:textId="77777777" w:rsidTr="006069F4">
        <w:tc>
          <w:tcPr>
            <w:tcW w:w="3155" w:type="dxa"/>
          </w:tcPr>
          <w:p w14:paraId="3E48FBC2" w14:textId="77777777" w:rsidR="006069F4" w:rsidRPr="006069F4" w:rsidRDefault="006069F4" w:rsidP="006069F4">
            <w:pPr>
              <w:jc w:val="both"/>
            </w:pPr>
            <w:r w:rsidRPr="006069F4">
              <w:t>Jednostka miary</w:t>
            </w:r>
          </w:p>
        </w:tc>
        <w:tc>
          <w:tcPr>
            <w:tcW w:w="3086" w:type="dxa"/>
          </w:tcPr>
          <w:p w14:paraId="10EF0EA8" w14:textId="77777777" w:rsidR="006069F4" w:rsidRPr="006069F4" w:rsidRDefault="006069F4" w:rsidP="006069F4">
            <w:pPr>
              <w:jc w:val="center"/>
            </w:pPr>
            <w:r w:rsidRPr="006069F4">
              <w:t>szt.</w:t>
            </w:r>
          </w:p>
        </w:tc>
        <w:tc>
          <w:tcPr>
            <w:tcW w:w="3045" w:type="dxa"/>
          </w:tcPr>
          <w:p w14:paraId="3E11F9F4" w14:textId="77777777" w:rsidR="006069F4" w:rsidRPr="006069F4" w:rsidRDefault="006069F4" w:rsidP="006069F4">
            <w:pPr>
              <w:jc w:val="both"/>
            </w:pPr>
          </w:p>
        </w:tc>
      </w:tr>
      <w:tr w:rsidR="006069F4" w:rsidRPr="006069F4" w14:paraId="15C0A921" w14:textId="77777777" w:rsidTr="006069F4">
        <w:tc>
          <w:tcPr>
            <w:tcW w:w="3155" w:type="dxa"/>
            <w:tcBorders>
              <w:bottom w:val="double" w:sz="4" w:space="0" w:color="auto"/>
            </w:tcBorders>
          </w:tcPr>
          <w:p w14:paraId="1A9219EB" w14:textId="77777777" w:rsidR="006069F4" w:rsidRPr="006069F4" w:rsidRDefault="006069F4" w:rsidP="006069F4">
            <w:pPr>
              <w:jc w:val="both"/>
            </w:pPr>
            <w:r w:rsidRPr="006069F4">
              <w:t>Ilość</w:t>
            </w:r>
          </w:p>
        </w:tc>
        <w:tc>
          <w:tcPr>
            <w:tcW w:w="3086" w:type="dxa"/>
            <w:tcBorders>
              <w:bottom w:val="double" w:sz="4" w:space="0" w:color="auto"/>
            </w:tcBorders>
          </w:tcPr>
          <w:p w14:paraId="71F90577" w14:textId="77777777" w:rsidR="006069F4" w:rsidRPr="006069F4" w:rsidRDefault="006069F4" w:rsidP="006069F4">
            <w:pPr>
              <w:jc w:val="center"/>
            </w:pPr>
            <w:r w:rsidRPr="006069F4">
              <w:t>390</w:t>
            </w:r>
          </w:p>
        </w:tc>
        <w:tc>
          <w:tcPr>
            <w:tcW w:w="3045" w:type="dxa"/>
            <w:tcBorders>
              <w:bottom w:val="double" w:sz="4" w:space="0" w:color="auto"/>
            </w:tcBorders>
          </w:tcPr>
          <w:p w14:paraId="79538FCD" w14:textId="77777777" w:rsidR="006069F4" w:rsidRPr="006069F4" w:rsidRDefault="006069F4" w:rsidP="006069F4">
            <w:pPr>
              <w:jc w:val="both"/>
            </w:pPr>
          </w:p>
        </w:tc>
      </w:tr>
    </w:tbl>
    <w:p w14:paraId="07D15160" w14:textId="77777777" w:rsidR="006069F4" w:rsidRDefault="006069F4" w:rsidP="006069F4">
      <w:pPr>
        <w:jc w:val="both"/>
        <w:rPr>
          <w:b/>
          <w:sz w:val="22"/>
          <w:szCs w:val="22"/>
        </w:rPr>
      </w:pPr>
    </w:p>
    <w:p w14:paraId="5D2B1D90" w14:textId="77777777" w:rsidR="000D28E8" w:rsidRDefault="000D28E8" w:rsidP="006069F4">
      <w:pPr>
        <w:jc w:val="both"/>
        <w:rPr>
          <w:b/>
          <w:sz w:val="22"/>
          <w:szCs w:val="22"/>
        </w:rPr>
      </w:pPr>
    </w:p>
    <w:p w14:paraId="5A1A119A" w14:textId="77777777" w:rsidR="000D28E8" w:rsidRDefault="000D28E8" w:rsidP="006069F4">
      <w:pPr>
        <w:jc w:val="both"/>
        <w:rPr>
          <w:b/>
          <w:sz w:val="22"/>
          <w:szCs w:val="22"/>
        </w:rPr>
      </w:pPr>
    </w:p>
    <w:p w14:paraId="35221730" w14:textId="77777777" w:rsidR="000D28E8" w:rsidRDefault="000D28E8" w:rsidP="006069F4">
      <w:pPr>
        <w:jc w:val="both"/>
        <w:rPr>
          <w:b/>
          <w:sz w:val="22"/>
          <w:szCs w:val="22"/>
        </w:rPr>
      </w:pPr>
    </w:p>
    <w:p w14:paraId="77E068E5" w14:textId="77777777" w:rsidR="000D28E8" w:rsidRDefault="000D28E8" w:rsidP="006069F4">
      <w:pPr>
        <w:jc w:val="both"/>
        <w:rPr>
          <w:b/>
          <w:sz w:val="22"/>
          <w:szCs w:val="22"/>
        </w:rPr>
      </w:pPr>
    </w:p>
    <w:p w14:paraId="77251EEF" w14:textId="77777777" w:rsidR="000D28E8" w:rsidRPr="006069F4" w:rsidRDefault="000D28E8" w:rsidP="006069F4">
      <w:pPr>
        <w:jc w:val="both"/>
        <w:rPr>
          <w:b/>
          <w:sz w:val="22"/>
          <w:szCs w:val="22"/>
        </w:rPr>
      </w:pPr>
    </w:p>
    <w:p w14:paraId="0472C497" w14:textId="77777777" w:rsidR="006069F4" w:rsidRPr="006069F4" w:rsidRDefault="006069F4" w:rsidP="006069F4">
      <w:pPr>
        <w:numPr>
          <w:ilvl w:val="0"/>
          <w:numId w:val="67"/>
        </w:numPr>
        <w:ind w:left="284" w:hanging="426"/>
        <w:jc w:val="both"/>
        <w:rPr>
          <w:b/>
          <w:sz w:val="22"/>
          <w:szCs w:val="22"/>
        </w:rPr>
      </w:pPr>
      <w:r w:rsidRPr="006069F4">
        <w:rPr>
          <w:b/>
          <w:sz w:val="22"/>
          <w:szCs w:val="22"/>
        </w:rPr>
        <w:lastRenderedPageBreak/>
        <w:t xml:space="preserve">Załączone do oferty przedmiotowe środki dowodowe potwierdzające spełnianie przez oferowane dostawy wymagań określonych przez Zamawiającego </w:t>
      </w:r>
    </w:p>
    <w:p w14:paraId="41EC83B0" w14:textId="77777777" w:rsidR="006069F4" w:rsidRPr="006069F4" w:rsidRDefault="006069F4" w:rsidP="006069F4">
      <w:pPr>
        <w:autoSpaceDE w:val="0"/>
        <w:autoSpaceDN w:val="0"/>
        <w:adjustRightInd w:val="0"/>
        <w:jc w:val="both"/>
        <w:rPr>
          <w:b/>
          <w:sz w:val="22"/>
          <w:szCs w:val="22"/>
        </w:rPr>
      </w:pPr>
    </w:p>
    <w:p w14:paraId="2984BE92" w14:textId="77777777" w:rsidR="006069F4" w:rsidRPr="006069F4" w:rsidRDefault="006069F4" w:rsidP="006069F4">
      <w:pPr>
        <w:numPr>
          <w:ilvl w:val="0"/>
          <w:numId w:val="88"/>
        </w:numPr>
        <w:jc w:val="both"/>
        <w:rPr>
          <w:sz w:val="22"/>
          <w:szCs w:val="22"/>
        </w:rPr>
      </w:pPr>
      <w:r w:rsidRPr="006069F4">
        <w:rPr>
          <w:sz w:val="22"/>
          <w:szCs w:val="22"/>
        </w:rPr>
        <w:t>Sprawozdania z badań, przeprowadzonych w postępowaniu aprobacyjnym lub w procesie certyfikacji przez akredytowane laboratoria w zakresie antyelektrostatyczności, trudnopalności i nietoksyczności chyba, że z treści certyfikatu wynika, że wyrób może być stosowany  w podziemnych wyrobiskach zakładów górniczych w pomieszczeniach „a”, „b” i „c” zagrożonych wybuchem metanu i w pomieszczeniach  A i B zagrożonych wybuchem pyłu węglowego - dotyczy wszystkich zadań.</w:t>
      </w:r>
    </w:p>
    <w:p w14:paraId="648FB364"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p w14:paraId="77E1E0B0" w14:textId="77777777" w:rsidR="006069F4" w:rsidRPr="006069F4" w:rsidRDefault="006069F4" w:rsidP="006069F4">
      <w:pPr>
        <w:autoSpaceDE w:val="0"/>
        <w:autoSpaceDN w:val="0"/>
        <w:adjustRightInd w:val="0"/>
        <w:jc w:val="both"/>
        <w:rPr>
          <w:b/>
          <w:sz w:val="22"/>
          <w:szCs w:val="22"/>
        </w:rPr>
      </w:pPr>
    </w:p>
    <w:p w14:paraId="2F75A637" w14:textId="77777777" w:rsidR="006069F4" w:rsidRPr="006069F4" w:rsidRDefault="006069F4" w:rsidP="006069F4">
      <w:pPr>
        <w:numPr>
          <w:ilvl w:val="0"/>
          <w:numId w:val="88"/>
        </w:numPr>
        <w:jc w:val="both"/>
        <w:rPr>
          <w:sz w:val="22"/>
          <w:szCs w:val="22"/>
        </w:rPr>
      </w:pPr>
      <w:r w:rsidRPr="006069F4">
        <w:rPr>
          <w:sz w:val="22"/>
          <w:szCs w:val="22"/>
        </w:rPr>
        <w:t>Sprawozdania z badań ciśnieniowych przeprowadzonych przez akredytowane laboratoria                         lub laboratorium producenta wg kryteriów jednostki certyfikującej i w obecności jej przedstawiciela, obejmujące maksymalne średnice i ciśnienia potwierdzające spełnienie wymagań dotyczących parametru wytrzymałości na wymagane ciśnienie - dotyczy wszystkich zadań.</w:t>
      </w:r>
    </w:p>
    <w:p w14:paraId="4F766392"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p w14:paraId="0BD6BED8" w14:textId="77777777" w:rsidR="006069F4" w:rsidRPr="006069F4" w:rsidRDefault="006069F4" w:rsidP="006069F4">
      <w:pPr>
        <w:autoSpaceDE w:val="0"/>
        <w:autoSpaceDN w:val="0"/>
        <w:adjustRightInd w:val="0"/>
        <w:jc w:val="both"/>
        <w:rPr>
          <w:b/>
          <w:sz w:val="22"/>
          <w:szCs w:val="22"/>
        </w:rPr>
      </w:pPr>
    </w:p>
    <w:p w14:paraId="48642009" w14:textId="77777777" w:rsidR="006069F4" w:rsidRPr="006069F4" w:rsidRDefault="006069F4" w:rsidP="006069F4">
      <w:pPr>
        <w:numPr>
          <w:ilvl w:val="0"/>
          <w:numId w:val="89"/>
        </w:numPr>
        <w:jc w:val="both"/>
        <w:rPr>
          <w:sz w:val="22"/>
          <w:szCs w:val="22"/>
        </w:rPr>
      </w:pPr>
      <w:r w:rsidRPr="006069F4">
        <w:rPr>
          <w:sz w:val="22"/>
          <w:szCs w:val="22"/>
        </w:rPr>
        <w:t xml:space="preserve">Sprawozdania z badań odporności na uderzenia zewnętrzne, przeprowadzone przez akredytowane laboratoria, potwierdzające rzeczywisty stopień udarności świadczący                        o odporności na uderzenia zewnętrzne (TIR) = 0 (definicja TIR zgodnie z pkt. 2 normy               PN-EN 744:1997 lub równoważnej) - dotyczy wszystkich zadań. </w:t>
      </w:r>
      <w:r w:rsidRPr="006069F4">
        <w:rPr>
          <w:i/>
        </w:rPr>
        <w:t xml:space="preserve">Badanie należy przeprowadzić  na próbkach rur o średnicy wewnętrznej DN 200±20mm  o ciśnieniu </w:t>
      </w:r>
      <w:r w:rsidRPr="006069F4">
        <w:rPr>
          <w:i/>
        </w:rPr>
        <w:sym w:font="Symbol" w:char="F0A3"/>
      </w:r>
      <w:r w:rsidRPr="006069F4">
        <w:rPr>
          <w:i/>
        </w:rPr>
        <w:t>2,5MPa oraz o grubości ścianki zgodnym z Dokumentacją Techniczno-Ruchową lub Instrukcją Użytkowania producenta.</w:t>
      </w:r>
    </w:p>
    <w:p w14:paraId="442DE29E" w14:textId="77777777" w:rsidR="006069F4" w:rsidRPr="006069F4" w:rsidRDefault="006069F4" w:rsidP="006069F4">
      <w:pPr>
        <w:ind w:left="786"/>
        <w:jc w:val="both"/>
        <w:rPr>
          <w:sz w:val="22"/>
          <w:szCs w:val="22"/>
        </w:rPr>
      </w:pPr>
    </w:p>
    <w:p w14:paraId="2F5BB013"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p w14:paraId="6B7E9939" w14:textId="77777777" w:rsidR="006069F4" w:rsidRPr="006069F4" w:rsidRDefault="006069F4" w:rsidP="006069F4">
      <w:pPr>
        <w:autoSpaceDE w:val="0"/>
        <w:autoSpaceDN w:val="0"/>
        <w:adjustRightInd w:val="0"/>
        <w:jc w:val="both"/>
        <w:rPr>
          <w:b/>
          <w:sz w:val="22"/>
          <w:szCs w:val="22"/>
        </w:rPr>
      </w:pPr>
    </w:p>
    <w:p w14:paraId="72C9151E" w14:textId="77777777" w:rsidR="006069F4" w:rsidRPr="006069F4" w:rsidRDefault="006069F4" w:rsidP="006069F4">
      <w:pPr>
        <w:numPr>
          <w:ilvl w:val="0"/>
          <w:numId w:val="89"/>
        </w:numPr>
        <w:contextualSpacing/>
        <w:jc w:val="both"/>
        <w:rPr>
          <w:sz w:val="22"/>
          <w:szCs w:val="22"/>
        </w:rPr>
      </w:pPr>
      <w:r w:rsidRPr="006069F4">
        <w:rPr>
          <w:sz w:val="22"/>
          <w:szCs w:val="22"/>
        </w:rPr>
        <w:t>Dokumentacja Techniczno-Ruchowa lub Instrukcja Użytkowania (Stosowania) zgodna                               z dokumentacją wymienioną w aprobacie technicznej lub certyfikacie - dotyczy wszystkich zadań.</w:t>
      </w:r>
    </w:p>
    <w:p w14:paraId="273C1204"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p w14:paraId="468BEF81" w14:textId="77777777" w:rsidR="006069F4" w:rsidRPr="006069F4" w:rsidRDefault="006069F4" w:rsidP="006069F4">
      <w:pPr>
        <w:autoSpaceDE w:val="0"/>
        <w:autoSpaceDN w:val="0"/>
        <w:adjustRightInd w:val="0"/>
        <w:jc w:val="both"/>
        <w:rPr>
          <w:color w:val="FF0000"/>
          <w:sz w:val="22"/>
        </w:rPr>
      </w:pPr>
    </w:p>
    <w:p w14:paraId="01700FB8" w14:textId="77777777" w:rsidR="006069F4" w:rsidRPr="006069F4" w:rsidRDefault="006069F4" w:rsidP="006069F4">
      <w:pPr>
        <w:numPr>
          <w:ilvl w:val="0"/>
          <w:numId w:val="89"/>
        </w:numPr>
        <w:contextualSpacing/>
        <w:jc w:val="both"/>
        <w:rPr>
          <w:sz w:val="22"/>
          <w:szCs w:val="22"/>
        </w:rPr>
      </w:pPr>
      <w:r w:rsidRPr="006069F4">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 dotyczy zadań nr ………………………….. .</w:t>
      </w:r>
    </w:p>
    <w:p w14:paraId="4317AFE1" w14:textId="77777777" w:rsidR="006069F4" w:rsidRPr="006069F4" w:rsidRDefault="006069F4" w:rsidP="006069F4">
      <w:pPr>
        <w:autoSpaceDE w:val="0"/>
        <w:autoSpaceDN w:val="0"/>
        <w:adjustRightInd w:val="0"/>
        <w:ind w:left="709"/>
        <w:rPr>
          <w:sz w:val="22"/>
        </w:rPr>
      </w:pPr>
      <w:r w:rsidRPr="006069F4">
        <w:rPr>
          <w:sz w:val="22"/>
        </w:rPr>
        <w:t>nr certyfikatu ………………………………….…..…………….</w:t>
      </w:r>
    </w:p>
    <w:p w14:paraId="7EC320C1" w14:textId="77777777" w:rsidR="006069F4" w:rsidRPr="006069F4" w:rsidRDefault="006069F4" w:rsidP="006069F4">
      <w:pPr>
        <w:autoSpaceDE w:val="0"/>
        <w:autoSpaceDN w:val="0"/>
        <w:adjustRightInd w:val="0"/>
        <w:ind w:left="709"/>
        <w:rPr>
          <w:sz w:val="22"/>
        </w:rPr>
      </w:pPr>
      <w:r w:rsidRPr="006069F4">
        <w:rPr>
          <w:sz w:val="22"/>
        </w:rPr>
        <w:t>data wystawienia ………………………………………………..</w:t>
      </w:r>
    </w:p>
    <w:p w14:paraId="1ECC8580" w14:textId="77777777" w:rsidR="006069F4" w:rsidRPr="006069F4" w:rsidRDefault="006069F4" w:rsidP="006069F4">
      <w:pPr>
        <w:autoSpaceDE w:val="0"/>
        <w:autoSpaceDN w:val="0"/>
        <w:adjustRightInd w:val="0"/>
        <w:ind w:left="709"/>
        <w:rPr>
          <w:sz w:val="22"/>
        </w:rPr>
      </w:pPr>
      <w:r w:rsidRPr="006069F4">
        <w:rPr>
          <w:sz w:val="22"/>
        </w:rPr>
        <w:t>data obowiązywania …………………………………………….</w:t>
      </w:r>
    </w:p>
    <w:p w14:paraId="272A3CDE"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p w14:paraId="1A6DE16C" w14:textId="77777777" w:rsidR="006069F4" w:rsidRPr="006069F4" w:rsidRDefault="006069F4" w:rsidP="006069F4">
      <w:pPr>
        <w:numPr>
          <w:ilvl w:val="0"/>
          <w:numId w:val="89"/>
        </w:numPr>
        <w:contextualSpacing/>
        <w:jc w:val="both"/>
        <w:rPr>
          <w:sz w:val="22"/>
          <w:szCs w:val="22"/>
        </w:rPr>
      </w:pPr>
      <w:r w:rsidRPr="006069F4">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metanu - dotyczy zadań nr ………………….. ………………………………</w:t>
      </w:r>
    </w:p>
    <w:p w14:paraId="046DBEBC" w14:textId="77777777" w:rsidR="006069F4" w:rsidRPr="006069F4" w:rsidRDefault="006069F4" w:rsidP="006069F4">
      <w:pPr>
        <w:autoSpaceDE w:val="0"/>
        <w:autoSpaceDN w:val="0"/>
        <w:adjustRightInd w:val="0"/>
        <w:ind w:left="709"/>
        <w:rPr>
          <w:sz w:val="22"/>
        </w:rPr>
      </w:pPr>
      <w:r w:rsidRPr="006069F4">
        <w:rPr>
          <w:sz w:val="22"/>
        </w:rPr>
        <w:t>nr certyfikatu ………………………………….…..…</w:t>
      </w:r>
    </w:p>
    <w:p w14:paraId="013AE541" w14:textId="77777777" w:rsidR="006069F4" w:rsidRPr="006069F4" w:rsidRDefault="006069F4" w:rsidP="006069F4">
      <w:pPr>
        <w:autoSpaceDE w:val="0"/>
        <w:autoSpaceDN w:val="0"/>
        <w:adjustRightInd w:val="0"/>
        <w:ind w:left="709"/>
        <w:rPr>
          <w:sz w:val="22"/>
        </w:rPr>
      </w:pPr>
      <w:r w:rsidRPr="006069F4">
        <w:rPr>
          <w:sz w:val="22"/>
        </w:rPr>
        <w:t>data wystawienia …………………………………….</w:t>
      </w:r>
    </w:p>
    <w:p w14:paraId="4B798F82" w14:textId="77777777" w:rsidR="006069F4" w:rsidRPr="006069F4" w:rsidRDefault="006069F4" w:rsidP="006069F4">
      <w:pPr>
        <w:autoSpaceDE w:val="0"/>
        <w:autoSpaceDN w:val="0"/>
        <w:adjustRightInd w:val="0"/>
        <w:ind w:left="709"/>
        <w:rPr>
          <w:sz w:val="22"/>
        </w:rPr>
      </w:pPr>
      <w:r w:rsidRPr="006069F4">
        <w:rPr>
          <w:sz w:val="22"/>
        </w:rPr>
        <w:t>data obowiązywania …………………………………</w:t>
      </w:r>
    </w:p>
    <w:p w14:paraId="11833E1B" w14:textId="77777777" w:rsidR="006069F4" w:rsidRPr="006069F4" w:rsidRDefault="006069F4" w:rsidP="006069F4">
      <w:pPr>
        <w:numPr>
          <w:ilvl w:val="0"/>
          <w:numId w:val="87"/>
        </w:numPr>
        <w:autoSpaceDE w:val="0"/>
        <w:autoSpaceDN w:val="0"/>
        <w:adjustRightInd w:val="0"/>
        <w:jc w:val="right"/>
        <w:rPr>
          <w:color w:val="000000"/>
          <w:sz w:val="22"/>
        </w:rPr>
      </w:pPr>
      <w:r w:rsidRPr="006069F4">
        <w:rPr>
          <w:color w:val="000000"/>
          <w:sz w:val="22"/>
        </w:rPr>
        <w:t>strona oferty …………………….</w:t>
      </w:r>
    </w:p>
    <w:bookmarkEnd w:id="2"/>
    <w:p w14:paraId="72F24282" w14:textId="77777777" w:rsidR="006069F4" w:rsidRPr="006069F4" w:rsidRDefault="006069F4" w:rsidP="006069F4">
      <w:pPr>
        <w:numPr>
          <w:ilvl w:val="0"/>
          <w:numId w:val="67"/>
        </w:numPr>
        <w:ind w:left="426" w:hanging="426"/>
        <w:jc w:val="both"/>
        <w:rPr>
          <w:b/>
          <w:sz w:val="22"/>
          <w:szCs w:val="22"/>
        </w:rPr>
      </w:pPr>
      <w:r w:rsidRPr="006069F4">
        <w:rPr>
          <w:b/>
          <w:sz w:val="22"/>
          <w:szCs w:val="22"/>
        </w:rPr>
        <w:lastRenderedPageBreak/>
        <w:t xml:space="preserve">Oświadczenia. </w:t>
      </w:r>
    </w:p>
    <w:p w14:paraId="52EE77FA" w14:textId="77777777" w:rsidR="006069F4" w:rsidRPr="006069F4" w:rsidRDefault="006069F4" w:rsidP="006069F4">
      <w:pPr>
        <w:ind w:left="426"/>
        <w:jc w:val="both"/>
        <w:rPr>
          <w:b/>
          <w:sz w:val="22"/>
          <w:szCs w:val="22"/>
        </w:rPr>
      </w:pPr>
    </w:p>
    <w:p w14:paraId="217D8A50" w14:textId="77777777" w:rsidR="006069F4" w:rsidRPr="006069F4" w:rsidRDefault="006069F4" w:rsidP="006069F4">
      <w:pPr>
        <w:numPr>
          <w:ilvl w:val="6"/>
          <w:numId w:val="56"/>
        </w:numPr>
        <w:ind w:left="709" w:hanging="425"/>
        <w:jc w:val="both"/>
        <w:rPr>
          <w:sz w:val="22"/>
          <w:szCs w:val="22"/>
        </w:rPr>
      </w:pPr>
      <w:r w:rsidRPr="006069F4">
        <w:rPr>
          <w:b/>
          <w:sz w:val="22"/>
          <w:szCs w:val="22"/>
        </w:rPr>
        <w:t>Oświadczenie dotyczące przedmiotu oferty</w:t>
      </w:r>
    </w:p>
    <w:p w14:paraId="682FE664" w14:textId="77777777" w:rsidR="006069F4" w:rsidRPr="006069F4" w:rsidRDefault="006069F4" w:rsidP="006069F4">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069F4" w:rsidRPr="006069F4" w14:paraId="4FD3A825" w14:textId="77777777" w:rsidTr="006069F4">
        <w:trPr>
          <w:tblHeader/>
        </w:trPr>
        <w:tc>
          <w:tcPr>
            <w:tcW w:w="1488" w:type="dxa"/>
            <w:vAlign w:val="center"/>
          </w:tcPr>
          <w:p w14:paraId="10A68789" w14:textId="77777777" w:rsidR="006069F4" w:rsidRPr="006069F4" w:rsidRDefault="006069F4" w:rsidP="006069F4">
            <w:pPr>
              <w:jc w:val="center"/>
              <w:rPr>
                <w:b/>
                <w:sz w:val="18"/>
                <w:szCs w:val="18"/>
              </w:rPr>
            </w:pPr>
            <w:r w:rsidRPr="006069F4">
              <w:rPr>
                <w:b/>
                <w:sz w:val="18"/>
                <w:szCs w:val="18"/>
              </w:rPr>
              <w:t>Zadanie/pozycja</w:t>
            </w:r>
          </w:p>
        </w:tc>
        <w:tc>
          <w:tcPr>
            <w:tcW w:w="3402" w:type="dxa"/>
            <w:vAlign w:val="center"/>
          </w:tcPr>
          <w:p w14:paraId="5FAA5A40" w14:textId="77777777" w:rsidR="006069F4" w:rsidRPr="006069F4" w:rsidRDefault="006069F4" w:rsidP="006069F4">
            <w:pPr>
              <w:jc w:val="center"/>
              <w:rPr>
                <w:b/>
                <w:sz w:val="18"/>
                <w:szCs w:val="18"/>
              </w:rPr>
            </w:pPr>
            <w:r w:rsidRPr="006069F4">
              <w:rPr>
                <w:b/>
                <w:sz w:val="18"/>
                <w:szCs w:val="18"/>
              </w:rPr>
              <w:t>Nazwa handlowa (jeżeli dotyczy)</w:t>
            </w:r>
          </w:p>
        </w:tc>
        <w:tc>
          <w:tcPr>
            <w:tcW w:w="3544" w:type="dxa"/>
            <w:vAlign w:val="center"/>
          </w:tcPr>
          <w:p w14:paraId="25552E08" w14:textId="77777777" w:rsidR="006069F4" w:rsidRPr="006069F4" w:rsidRDefault="006069F4" w:rsidP="006069F4">
            <w:pPr>
              <w:jc w:val="center"/>
              <w:rPr>
                <w:b/>
                <w:sz w:val="18"/>
                <w:szCs w:val="18"/>
              </w:rPr>
            </w:pPr>
            <w:r w:rsidRPr="006069F4">
              <w:rPr>
                <w:b/>
                <w:sz w:val="18"/>
                <w:szCs w:val="18"/>
              </w:rPr>
              <w:t>Producent (nazwa i adres)</w:t>
            </w:r>
          </w:p>
        </w:tc>
      </w:tr>
      <w:tr w:rsidR="006069F4" w:rsidRPr="006069F4" w14:paraId="6DE67DB6" w14:textId="77777777" w:rsidTr="006069F4">
        <w:tc>
          <w:tcPr>
            <w:tcW w:w="1488" w:type="dxa"/>
            <w:vAlign w:val="center"/>
          </w:tcPr>
          <w:p w14:paraId="05E678F9" w14:textId="77777777" w:rsidR="006069F4" w:rsidRPr="006069F4" w:rsidRDefault="006069F4" w:rsidP="006069F4">
            <w:pPr>
              <w:tabs>
                <w:tab w:val="num" w:pos="360"/>
              </w:tabs>
              <w:jc w:val="center"/>
              <w:rPr>
                <w:b/>
              </w:rPr>
            </w:pPr>
            <w:r w:rsidRPr="006069F4">
              <w:rPr>
                <w:b/>
              </w:rPr>
              <w:t>1</w:t>
            </w:r>
          </w:p>
        </w:tc>
        <w:tc>
          <w:tcPr>
            <w:tcW w:w="3402" w:type="dxa"/>
          </w:tcPr>
          <w:p w14:paraId="75BBA0A6" w14:textId="77777777" w:rsidR="006069F4" w:rsidRPr="006069F4" w:rsidRDefault="006069F4" w:rsidP="006069F4">
            <w:pPr>
              <w:jc w:val="center"/>
              <w:rPr>
                <w:b/>
              </w:rPr>
            </w:pPr>
          </w:p>
        </w:tc>
        <w:tc>
          <w:tcPr>
            <w:tcW w:w="3544" w:type="dxa"/>
          </w:tcPr>
          <w:p w14:paraId="3A0F0959" w14:textId="77777777" w:rsidR="006069F4" w:rsidRPr="006069F4" w:rsidRDefault="006069F4" w:rsidP="006069F4">
            <w:pPr>
              <w:jc w:val="center"/>
              <w:rPr>
                <w:b/>
              </w:rPr>
            </w:pPr>
          </w:p>
        </w:tc>
      </w:tr>
      <w:tr w:rsidR="006069F4" w:rsidRPr="006069F4" w14:paraId="61BE93AF" w14:textId="77777777" w:rsidTr="006069F4">
        <w:tc>
          <w:tcPr>
            <w:tcW w:w="1488" w:type="dxa"/>
            <w:vAlign w:val="center"/>
          </w:tcPr>
          <w:p w14:paraId="3E719BEA" w14:textId="77777777" w:rsidR="006069F4" w:rsidRPr="006069F4" w:rsidRDefault="006069F4" w:rsidP="006069F4">
            <w:pPr>
              <w:tabs>
                <w:tab w:val="num" w:pos="360"/>
              </w:tabs>
              <w:jc w:val="center"/>
              <w:rPr>
                <w:b/>
              </w:rPr>
            </w:pPr>
            <w:r w:rsidRPr="006069F4">
              <w:rPr>
                <w:b/>
              </w:rPr>
              <w:t>2</w:t>
            </w:r>
          </w:p>
        </w:tc>
        <w:tc>
          <w:tcPr>
            <w:tcW w:w="3402" w:type="dxa"/>
          </w:tcPr>
          <w:p w14:paraId="27772FF5" w14:textId="77777777" w:rsidR="006069F4" w:rsidRPr="006069F4" w:rsidRDefault="006069F4" w:rsidP="006069F4">
            <w:pPr>
              <w:jc w:val="center"/>
              <w:rPr>
                <w:b/>
              </w:rPr>
            </w:pPr>
          </w:p>
        </w:tc>
        <w:tc>
          <w:tcPr>
            <w:tcW w:w="3544" w:type="dxa"/>
          </w:tcPr>
          <w:p w14:paraId="22779C94" w14:textId="77777777" w:rsidR="006069F4" w:rsidRPr="006069F4" w:rsidRDefault="006069F4" w:rsidP="006069F4">
            <w:pPr>
              <w:jc w:val="center"/>
              <w:rPr>
                <w:b/>
              </w:rPr>
            </w:pPr>
          </w:p>
        </w:tc>
      </w:tr>
      <w:tr w:rsidR="006069F4" w:rsidRPr="006069F4" w14:paraId="6881EA0C" w14:textId="77777777" w:rsidTr="006069F4">
        <w:tc>
          <w:tcPr>
            <w:tcW w:w="1488" w:type="dxa"/>
            <w:vAlign w:val="center"/>
          </w:tcPr>
          <w:p w14:paraId="67348A12" w14:textId="77777777" w:rsidR="006069F4" w:rsidRPr="006069F4" w:rsidRDefault="006069F4" w:rsidP="006069F4">
            <w:pPr>
              <w:tabs>
                <w:tab w:val="num" w:pos="360"/>
              </w:tabs>
              <w:jc w:val="center"/>
              <w:rPr>
                <w:b/>
              </w:rPr>
            </w:pPr>
            <w:r w:rsidRPr="006069F4">
              <w:rPr>
                <w:b/>
              </w:rPr>
              <w:t>3</w:t>
            </w:r>
          </w:p>
        </w:tc>
        <w:tc>
          <w:tcPr>
            <w:tcW w:w="3402" w:type="dxa"/>
          </w:tcPr>
          <w:p w14:paraId="65A1CB26" w14:textId="77777777" w:rsidR="006069F4" w:rsidRPr="006069F4" w:rsidRDefault="006069F4" w:rsidP="006069F4">
            <w:pPr>
              <w:jc w:val="center"/>
              <w:rPr>
                <w:b/>
              </w:rPr>
            </w:pPr>
          </w:p>
        </w:tc>
        <w:tc>
          <w:tcPr>
            <w:tcW w:w="3544" w:type="dxa"/>
          </w:tcPr>
          <w:p w14:paraId="0AFB5F41" w14:textId="77777777" w:rsidR="006069F4" w:rsidRPr="006069F4" w:rsidRDefault="006069F4" w:rsidP="006069F4">
            <w:pPr>
              <w:jc w:val="center"/>
              <w:rPr>
                <w:b/>
              </w:rPr>
            </w:pPr>
          </w:p>
        </w:tc>
      </w:tr>
      <w:tr w:rsidR="006069F4" w:rsidRPr="006069F4" w14:paraId="79D11B07" w14:textId="77777777" w:rsidTr="006069F4">
        <w:tc>
          <w:tcPr>
            <w:tcW w:w="1488" w:type="dxa"/>
            <w:vAlign w:val="center"/>
          </w:tcPr>
          <w:p w14:paraId="5AFCB95B" w14:textId="77777777" w:rsidR="006069F4" w:rsidRPr="006069F4" w:rsidRDefault="006069F4" w:rsidP="006069F4">
            <w:pPr>
              <w:tabs>
                <w:tab w:val="num" w:pos="360"/>
              </w:tabs>
              <w:jc w:val="center"/>
              <w:rPr>
                <w:b/>
              </w:rPr>
            </w:pPr>
            <w:r w:rsidRPr="006069F4">
              <w:rPr>
                <w:b/>
              </w:rPr>
              <w:t>4</w:t>
            </w:r>
          </w:p>
        </w:tc>
        <w:tc>
          <w:tcPr>
            <w:tcW w:w="3402" w:type="dxa"/>
          </w:tcPr>
          <w:p w14:paraId="2C5FC096" w14:textId="77777777" w:rsidR="006069F4" w:rsidRPr="006069F4" w:rsidRDefault="006069F4" w:rsidP="006069F4">
            <w:pPr>
              <w:jc w:val="center"/>
              <w:rPr>
                <w:b/>
              </w:rPr>
            </w:pPr>
          </w:p>
        </w:tc>
        <w:tc>
          <w:tcPr>
            <w:tcW w:w="3544" w:type="dxa"/>
          </w:tcPr>
          <w:p w14:paraId="706BFCE0" w14:textId="77777777" w:rsidR="006069F4" w:rsidRPr="006069F4" w:rsidRDefault="006069F4" w:rsidP="006069F4">
            <w:pPr>
              <w:jc w:val="center"/>
              <w:rPr>
                <w:b/>
              </w:rPr>
            </w:pPr>
          </w:p>
        </w:tc>
      </w:tr>
      <w:tr w:rsidR="006069F4" w:rsidRPr="006069F4" w14:paraId="23AA2013" w14:textId="77777777" w:rsidTr="006069F4">
        <w:tc>
          <w:tcPr>
            <w:tcW w:w="1488" w:type="dxa"/>
            <w:vAlign w:val="center"/>
          </w:tcPr>
          <w:p w14:paraId="6606CCE8" w14:textId="77777777" w:rsidR="006069F4" w:rsidRPr="006069F4" w:rsidRDefault="006069F4" w:rsidP="006069F4">
            <w:pPr>
              <w:tabs>
                <w:tab w:val="num" w:pos="360"/>
              </w:tabs>
              <w:jc w:val="center"/>
              <w:rPr>
                <w:b/>
              </w:rPr>
            </w:pPr>
            <w:r w:rsidRPr="006069F4">
              <w:rPr>
                <w:b/>
              </w:rPr>
              <w:t>5</w:t>
            </w:r>
          </w:p>
        </w:tc>
        <w:tc>
          <w:tcPr>
            <w:tcW w:w="3402" w:type="dxa"/>
          </w:tcPr>
          <w:p w14:paraId="2DEFD9BE" w14:textId="77777777" w:rsidR="006069F4" w:rsidRPr="006069F4" w:rsidRDefault="006069F4" w:rsidP="006069F4">
            <w:pPr>
              <w:jc w:val="center"/>
              <w:rPr>
                <w:b/>
              </w:rPr>
            </w:pPr>
          </w:p>
        </w:tc>
        <w:tc>
          <w:tcPr>
            <w:tcW w:w="3544" w:type="dxa"/>
          </w:tcPr>
          <w:p w14:paraId="6581125B" w14:textId="77777777" w:rsidR="006069F4" w:rsidRPr="006069F4" w:rsidRDefault="006069F4" w:rsidP="006069F4">
            <w:pPr>
              <w:jc w:val="center"/>
              <w:rPr>
                <w:b/>
              </w:rPr>
            </w:pPr>
          </w:p>
        </w:tc>
      </w:tr>
      <w:tr w:rsidR="006069F4" w:rsidRPr="006069F4" w14:paraId="39C52674" w14:textId="77777777" w:rsidTr="006069F4">
        <w:tc>
          <w:tcPr>
            <w:tcW w:w="1488" w:type="dxa"/>
            <w:vAlign w:val="center"/>
          </w:tcPr>
          <w:p w14:paraId="509D4BC6" w14:textId="77777777" w:rsidR="006069F4" w:rsidRPr="006069F4" w:rsidRDefault="006069F4" w:rsidP="006069F4">
            <w:pPr>
              <w:tabs>
                <w:tab w:val="num" w:pos="360"/>
              </w:tabs>
              <w:jc w:val="center"/>
              <w:rPr>
                <w:b/>
              </w:rPr>
            </w:pPr>
            <w:r w:rsidRPr="006069F4">
              <w:rPr>
                <w:b/>
              </w:rPr>
              <w:t>6</w:t>
            </w:r>
          </w:p>
        </w:tc>
        <w:tc>
          <w:tcPr>
            <w:tcW w:w="3402" w:type="dxa"/>
          </w:tcPr>
          <w:p w14:paraId="3D70C0B9" w14:textId="77777777" w:rsidR="006069F4" w:rsidRPr="006069F4" w:rsidRDefault="006069F4" w:rsidP="006069F4">
            <w:pPr>
              <w:jc w:val="center"/>
              <w:rPr>
                <w:b/>
              </w:rPr>
            </w:pPr>
          </w:p>
        </w:tc>
        <w:tc>
          <w:tcPr>
            <w:tcW w:w="3544" w:type="dxa"/>
          </w:tcPr>
          <w:p w14:paraId="299E5239" w14:textId="77777777" w:rsidR="006069F4" w:rsidRPr="006069F4" w:rsidRDefault="006069F4" w:rsidP="006069F4">
            <w:pPr>
              <w:jc w:val="center"/>
              <w:rPr>
                <w:b/>
              </w:rPr>
            </w:pPr>
          </w:p>
        </w:tc>
      </w:tr>
    </w:tbl>
    <w:p w14:paraId="5B61107F" w14:textId="77777777" w:rsidR="006069F4" w:rsidRPr="006069F4" w:rsidRDefault="006069F4" w:rsidP="006069F4">
      <w:pPr>
        <w:ind w:left="709"/>
        <w:jc w:val="both"/>
        <w:rPr>
          <w:sz w:val="22"/>
          <w:szCs w:val="22"/>
        </w:rPr>
      </w:pPr>
    </w:p>
    <w:p w14:paraId="35C2C89B" w14:textId="77777777" w:rsidR="006069F4" w:rsidRPr="006069F4" w:rsidRDefault="006069F4" w:rsidP="006069F4">
      <w:pPr>
        <w:numPr>
          <w:ilvl w:val="6"/>
          <w:numId w:val="56"/>
        </w:numPr>
        <w:ind w:left="709" w:hanging="425"/>
        <w:jc w:val="both"/>
        <w:rPr>
          <w:sz w:val="22"/>
          <w:szCs w:val="22"/>
        </w:rPr>
      </w:pPr>
      <w:r w:rsidRPr="006069F4">
        <w:rPr>
          <w:b/>
          <w:sz w:val="22"/>
          <w:szCs w:val="22"/>
        </w:rPr>
        <w:t>Oświadczam,</w:t>
      </w:r>
      <w:r w:rsidRPr="006069F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C96AE70" w14:textId="77777777" w:rsidR="006069F4" w:rsidRPr="006069F4" w:rsidRDefault="006069F4" w:rsidP="006069F4">
      <w:pPr>
        <w:numPr>
          <w:ilvl w:val="6"/>
          <w:numId w:val="56"/>
        </w:numPr>
        <w:ind w:left="709" w:hanging="425"/>
        <w:jc w:val="both"/>
        <w:rPr>
          <w:sz w:val="22"/>
          <w:szCs w:val="22"/>
        </w:rPr>
      </w:pPr>
      <w:r w:rsidRPr="006069F4">
        <w:rPr>
          <w:b/>
          <w:bCs/>
          <w:sz w:val="22"/>
        </w:rPr>
        <w:t>Oświadczam</w:t>
      </w:r>
      <w:r w:rsidRPr="006069F4">
        <w:rPr>
          <w:bCs/>
          <w:sz w:val="22"/>
        </w:rPr>
        <w:t xml:space="preserve">, </w:t>
      </w:r>
      <w:r w:rsidRPr="006069F4">
        <w:rPr>
          <w:sz w:val="22"/>
        </w:rPr>
        <w:t>że oferowany towar spełnia wymagania prawa polskiego i Unii Europejskiej                w zakresie wprowadzenia na rynek i do użytku w podziemnych wyrobiskach zakładów górniczych w warunkach istniejących zagrożeń.</w:t>
      </w:r>
    </w:p>
    <w:p w14:paraId="0BAEC726" w14:textId="77777777" w:rsidR="006069F4" w:rsidRPr="006069F4" w:rsidRDefault="006069F4" w:rsidP="006069F4">
      <w:pPr>
        <w:numPr>
          <w:ilvl w:val="6"/>
          <w:numId w:val="56"/>
        </w:numPr>
        <w:ind w:left="709" w:hanging="425"/>
        <w:jc w:val="both"/>
        <w:rPr>
          <w:sz w:val="22"/>
          <w:szCs w:val="22"/>
        </w:rPr>
      </w:pPr>
      <w:r w:rsidRPr="006069F4">
        <w:rPr>
          <w:b/>
          <w:sz w:val="22"/>
          <w:szCs w:val="22"/>
        </w:rPr>
        <w:t>Oświadczam</w:t>
      </w:r>
      <w:r w:rsidRPr="006069F4">
        <w:rPr>
          <w:sz w:val="22"/>
          <w:szCs w:val="22"/>
        </w:rPr>
        <w:t>, że rury przewidziane do transportu wody kopalnianej w zakresie zadań                    nr ……………… są przystosowane do transportu wód kopalnianych z zawiesinami należących do III i IV grupy według klasyfikacji Głównego Instytutu Górnictwa:</w:t>
      </w:r>
    </w:p>
    <w:p w14:paraId="4B1AA2B8" w14:textId="77777777" w:rsidR="006069F4" w:rsidRPr="006069F4" w:rsidRDefault="006069F4" w:rsidP="006069F4">
      <w:pPr>
        <w:ind w:left="426"/>
        <w:jc w:val="both"/>
        <w:rPr>
          <w:sz w:val="22"/>
          <w:szCs w:val="22"/>
        </w:rPr>
      </w:pPr>
      <w:r w:rsidRPr="006069F4">
        <w:rPr>
          <w:sz w:val="22"/>
          <w:szCs w:val="22"/>
        </w:rPr>
        <w:t xml:space="preserve">      - Grupa III  – wody o zawartości Clˉ+ SO4 2- od 1,8 do 42 g/dm</w:t>
      </w:r>
      <w:r w:rsidRPr="006069F4">
        <w:rPr>
          <w:sz w:val="22"/>
          <w:szCs w:val="22"/>
          <w:vertAlign w:val="superscript"/>
        </w:rPr>
        <w:t>3</w:t>
      </w:r>
    </w:p>
    <w:p w14:paraId="57E1433C" w14:textId="77777777" w:rsidR="006069F4" w:rsidRPr="006069F4" w:rsidRDefault="006069F4" w:rsidP="006069F4">
      <w:pPr>
        <w:ind w:left="426"/>
        <w:jc w:val="both"/>
        <w:rPr>
          <w:sz w:val="22"/>
          <w:szCs w:val="22"/>
        </w:rPr>
      </w:pPr>
      <w:r w:rsidRPr="006069F4">
        <w:rPr>
          <w:sz w:val="22"/>
          <w:szCs w:val="22"/>
        </w:rPr>
        <w:t xml:space="preserve">      - Grupa IV  – wody o zawartości Clˉ+ SO4 2 -  powyżej 42 g/dm</w:t>
      </w:r>
      <w:r w:rsidRPr="006069F4">
        <w:rPr>
          <w:sz w:val="22"/>
          <w:szCs w:val="22"/>
          <w:vertAlign w:val="superscript"/>
        </w:rPr>
        <w:t>3</w:t>
      </w:r>
      <w:r w:rsidRPr="006069F4">
        <w:rPr>
          <w:sz w:val="22"/>
          <w:szCs w:val="22"/>
        </w:rPr>
        <w:t>.</w:t>
      </w:r>
    </w:p>
    <w:p w14:paraId="77DD3F31"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xml:space="preserve">, że rury przewidziane do transportu wody kopalnianej i/lub gazu                                są przystosowane  do transportu tych mediów o temperaturze do 40 stopni Celsjusza,                     przy próbie ciśnieniowej 2 </w:t>
      </w:r>
      <w:proofErr w:type="spellStart"/>
      <w:r w:rsidRPr="006069F4">
        <w:rPr>
          <w:sz w:val="22"/>
          <w:szCs w:val="22"/>
        </w:rPr>
        <w:t>p</w:t>
      </w:r>
      <w:r w:rsidRPr="006069F4">
        <w:rPr>
          <w:sz w:val="22"/>
          <w:szCs w:val="22"/>
          <w:vertAlign w:val="subscript"/>
        </w:rPr>
        <w:t>n</w:t>
      </w:r>
      <w:proofErr w:type="spellEnd"/>
      <w:r w:rsidRPr="006069F4">
        <w:rPr>
          <w:sz w:val="22"/>
          <w:szCs w:val="22"/>
        </w:rPr>
        <w:t xml:space="preserve"> (dwukrotne ciśnienie nominalne) - dotyczy  zadań nr …………..</w:t>
      </w:r>
    </w:p>
    <w:p w14:paraId="7DCE384D"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że Wykonawca gwarantuje bezpieczną i niezawodną eksploatację przedmiotowych rur pod warunkiem przestrzegania przez Zamawiającego wymagań przewidzianych w Dokumentacji Techniczno Ruchowej lub Instrukcji Użytkowania - dotyczy  zadań nr …………..</w:t>
      </w:r>
    </w:p>
    <w:p w14:paraId="6B52EBC3"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że dostarczony wyrób będzie posiadał identyczne właściwości i parametry                  jak wyrób przedstawiony do badań certyfikacyjnych - dotyczy  zadań nr …………..</w:t>
      </w:r>
    </w:p>
    <w:p w14:paraId="672B998A"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że oferowany przedmiot zamówienia spełnia wymagania Rozporządzenia Ministra Energii z dnia 23 listopada 2016 r. w sprawie szczegółowych wymagań dotyczących prowadzenia ruchu podziemnych zakładów górniczych  (Dz.U.2017. 1118). Ponadto spełnia wymagania antyelektrostatyczności, trudnopalności i nietoksyczności oraz stosowania                     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0EAE2D29"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że oferowany przedmiot zamówienia jest zgodny z normą przedmiotową, aktualną Dokumentacją Techniczno-Ruchową producenta lub Instrukcją Użytkowania (Stosowania) wymienioną  w aprobacie technicznej lub certyfikacie.</w:t>
      </w:r>
    </w:p>
    <w:p w14:paraId="4B073232"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że oferowany przedmiot zamówienia jest  trwale oznakowany. Oznakowanie                  to będzie zgodne ze sposobem znakowania określonym w aprobacie technicznej, Dokumentacji Techniczno-Ruchowej lub Instrukcji Użytkowania (Stosowania) wyrobu.</w:t>
      </w:r>
    </w:p>
    <w:p w14:paraId="6E1D79C2"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t>Oświadczam</w:t>
      </w:r>
      <w:r w:rsidRPr="006069F4">
        <w:rPr>
          <w:sz w:val="22"/>
          <w:szCs w:val="22"/>
        </w:rPr>
        <w:t xml:space="preserve">, że rury do transportu metanu stanowiące przedmiot zadań nr  ………….                 są przystosowane do transportu tego medium przy pracy na podciśnienie do 0,5 </w:t>
      </w:r>
      <w:proofErr w:type="spellStart"/>
      <w:r w:rsidRPr="006069F4">
        <w:rPr>
          <w:sz w:val="22"/>
          <w:szCs w:val="22"/>
        </w:rPr>
        <w:t>bara</w:t>
      </w:r>
      <w:proofErr w:type="spellEnd"/>
      <w:r w:rsidRPr="006069F4">
        <w:rPr>
          <w:sz w:val="22"/>
          <w:szCs w:val="22"/>
        </w:rPr>
        <w:t>,                   co zostało potwierdzone w aktualnej Dokumentacji Techniczno-Ruchowej producenta                    lub Instrukcją Użytkowania (Stosowania) wymienionej w aprobacie technicznej lub certyfikacie.</w:t>
      </w:r>
    </w:p>
    <w:p w14:paraId="7BD50042" w14:textId="77777777" w:rsidR="006069F4" w:rsidRPr="006069F4" w:rsidRDefault="006069F4" w:rsidP="006069F4">
      <w:pPr>
        <w:numPr>
          <w:ilvl w:val="0"/>
          <w:numId w:val="90"/>
        </w:numPr>
        <w:ind w:left="709" w:hanging="425"/>
        <w:contextualSpacing/>
        <w:jc w:val="both"/>
        <w:rPr>
          <w:sz w:val="22"/>
          <w:szCs w:val="22"/>
        </w:rPr>
      </w:pPr>
      <w:r w:rsidRPr="006069F4">
        <w:rPr>
          <w:b/>
          <w:sz w:val="22"/>
          <w:szCs w:val="22"/>
        </w:rPr>
        <w:lastRenderedPageBreak/>
        <w:t>Oświadczam</w:t>
      </w:r>
      <w:r w:rsidRPr="006069F4">
        <w:rPr>
          <w:sz w:val="22"/>
          <w:szCs w:val="22"/>
        </w:rPr>
        <w:t>, że przedmiot zamówienia dostarczony będzie w opakowaniu jednorazowym nie podlegającym zwrotowi.*)</w:t>
      </w:r>
    </w:p>
    <w:p w14:paraId="3577DCB0" w14:textId="77777777" w:rsidR="006069F4" w:rsidRPr="006069F4" w:rsidRDefault="006069F4" w:rsidP="006069F4">
      <w:pPr>
        <w:ind w:left="709"/>
        <w:jc w:val="both"/>
        <w:rPr>
          <w:sz w:val="22"/>
          <w:szCs w:val="22"/>
        </w:rPr>
      </w:pPr>
      <w:r w:rsidRPr="006069F4">
        <w:rPr>
          <w:sz w:val="22"/>
          <w:szCs w:val="22"/>
        </w:rPr>
        <w:t>lub</w:t>
      </w:r>
    </w:p>
    <w:p w14:paraId="525A1764" w14:textId="77777777" w:rsidR="006069F4" w:rsidRPr="006069F4" w:rsidRDefault="006069F4" w:rsidP="006069F4">
      <w:pPr>
        <w:ind w:firstLine="709"/>
        <w:jc w:val="both"/>
        <w:rPr>
          <w:sz w:val="22"/>
          <w:szCs w:val="22"/>
        </w:rPr>
      </w:pPr>
      <w:proofErr w:type="spellStart"/>
      <w:r w:rsidRPr="006069F4">
        <w:rPr>
          <w:b/>
          <w:sz w:val="22"/>
          <w:szCs w:val="22"/>
        </w:rPr>
        <w:t>świadczam</w:t>
      </w:r>
      <w:proofErr w:type="spellEnd"/>
      <w:r w:rsidRPr="006069F4">
        <w:rPr>
          <w:sz w:val="22"/>
          <w:szCs w:val="22"/>
        </w:rPr>
        <w:t>, że przedmiot zamówienia dostarczony będzie w opakowaniu zwrotnym tj.:</w:t>
      </w:r>
    </w:p>
    <w:p w14:paraId="65402DCB" w14:textId="77777777" w:rsidR="006069F4" w:rsidRPr="006069F4" w:rsidRDefault="006069F4" w:rsidP="006069F4">
      <w:pPr>
        <w:ind w:left="709"/>
        <w:jc w:val="both"/>
        <w:rPr>
          <w:sz w:val="22"/>
          <w:szCs w:val="22"/>
        </w:rPr>
      </w:pPr>
      <w:r w:rsidRPr="006069F4">
        <w:rPr>
          <w:sz w:val="22"/>
          <w:szCs w:val="22"/>
        </w:rPr>
        <w:t>…………………………………………………………………………………………………</w:t>
      </w:r>
    </w:p>
    <w:p w14:paraId="6A29B61C" w14:textId="77777777" w:rsidR="006069F4" w:rsidRPr="006069F4" w:rsidRDefault="006069F4" w:rsidP="006069F4">
      <w:pPr>
        <w:ind w:left="709"/>
        <w:jc w:val="both"/>
        <w:rPr>
          <w:i/>
          <w:szCs w:val="22"/>
        </w:rPr>
      </w:pPr>
      <w:r w:rsidRPr="006069F4">
        <w:rPr>
          <w:sz w:val="22"/>
          <w:szCs w:val="22"/>
        </w:rPr>
        <w:t>(</w:t>
      </w:r>
      <w:r w:rsidRPr="006069F4">
        <w:rPr>
          <w:i/>
          <w:szCs w:val="22"/>
        </w:rPr>
        <w:t>jeżeli dotyczy Wypełnia Wykonawca</w:t>
      </w:r>
      <w:r w:rsidRPr="006069F4">
        <w:rPr>
          <w:szCs w:val="22"/>
        </w:rPr>
        <w:t xml:space="preserve"> </w:t>
      </w:r>
      <w:r w:rsidRPr="006069F4">
        <w:rPr>
          <w:i/>
          <w:szCs w:val="22"/>
        </w:rPr>
        <w:t>określając rodzaj opakowania)</w:t>
      </w:r>
    </w:p>
    <w:p w14:paraId="5D3C498E" w14:textId="77777777" w:rsidR="006069F4" w:rsidRPr="006069F4" w:rsidRDefault="006069F4" w:rsidP="006069F4">
      <w:pPr>
        <w:ind w:left="709"/>
        <w:jc w:val="both"/>
        <w:rPr>
          <w:i/>
          <w:sz w:val="22"/>
          <w:szCs w:val="22"/>
        </w:rPr>
      </w:pPr>
      <w:r w:rsidRPr="006069F4">
        <w:rPr>
          <w:i/>
          <w:sz w:val="22"/>
          <w:szCs w:val="22"/>
        </w:rPr>
        <w:t>*)W przypadku braku informacji o rodzaju opakowania Zamawiający traktował będzie opakowanie jako opakowanie jednorazowe nie podlegające zwrotowi.</w:t>
      </w:r>
    </w:p>
    <w:p w14:paraId="6CDEB050" w14:textId="77777777" w:rsidR="006069F4" w:rsidRPr="006069F4" w:rsidRDefault="006069F4" w:rsidP="006069F4">
      <w:pPr>
        <w:ind w:left="709"/>
        <w:jc w:val="both"/>
        <w:rPr>
          <w:i/>
          <w:sz w:val="22"/>
          <w:szCs w:val="22"/>
        </w:rPr>
      </w:pPr>
    </w:p>
    <w:p w14:paraId="361EE433" w14:textId="77777777" w:rsidR="006069F4" w:rsidRPr="006069F4" w:rsidRDefault="006069F4" w:rsidP="006069F4">
      <w:pPr>
        <w:ind w:left="709"/>
        <w:jc w:val="both"/>
        <w:rPr>
          <w:sz w:val="22"/>
          <w:szCs w:val="22"/>
        </w:rPr>
      </w:pPr>
    </w:p>
    <w:p w14:paraId="5A254B2C" w14:textId="77777777" w:rsidR="006069F4" w:rsidRPr="006069F4" w:rsidRDefault="006069F4" w:rsidP="006069F4">
      <w:pPr>
        <w:numPr>
          <w:ilvl w:val="0"/>
          <w:numId w:val="91"/>
        </w:numPr>
        <w:ind w:left="709" w:hanging="425"/>
        <w:jc w:val="both"/>
        <w:rPr>
          <w:sz w:val="22"/>
          <w:szCs w:val="22"/>
        </w:rPr>
      </w:pPr>
      <w:r w:rsidRPr="006069F4">
        <w:rPr>
          <w:b/>
          <w:sz w:val="22"/>
          <w:szCs w:val="22"/>
        </w:rPr>
        <w:t>Oświadczam,</w:t>
      </w:r>
      <w:r w:rsidRPr="006069F4">
        <w:rPr>
          <w:sz w:val="22"/>
          <w:szCs w:val="22"/>
        </w:rPr>
        <w:t xml:space="preserve"> że informacje znajdujące się w pliku ………….…………………..……… </w:t>
      </w:r>
    </w:p>
    <w:p w14:paraId="63C1BE3C" w14:textId="77777777" w:rsidR="006069F4" w:rsidRPr="006069F4" w:rsidRDefault="006069F4" w:rsidP="006069F4">
      <w:pPr>
        <w:ind w:left="709"/>
        <w:jc w:val="both"/>
        <w:rPr>
          <w:i/>
          <w:sz w:val="22"/>
          <w:szCs w:val="22"/>
        </w:rPr>
      </w:pPr>
      <w:r w:rsidRPr="006069F4">
        <w:rPr>
          <w:b/>
          <w:i/>
          <w:sz w:val="22"/>
          <w:szCs w:val="22"/>
        </w:rPr>
        <w:t xml:space="preserve">                                                                                    </w:t>
      </w:r>
      <w:r w:rsidRPr="006069F4">
        <w:rPr>
          <w:i/>
          <w:sz w:val="22"/>
          <w:szCs w:val="22"/>
        </w:rPr>
        <w:t>(nazwa pliku dołączonego do oferty)</w:t>
      </w:r>
    </w:p>
    <w:p w14:paraId="1AABE92D" w14:textId="77777777" w:rsidR="006069F4" w:rsidRPr="006069F4" w:rsidRDefault="006069F4" w:rsidP="006069F4">
      <w:pPr>
        <w:ind w:left="709"/>
        <w:jc w:val="both"/>
        <w:rPr>
          <w:i/>
          <w:sz w:val="22"/>
          <w:szCs w:val="22"/>
        </w:rPr>
      </w:pPr>
    </w:p>
    <w:p w14:paraId="501D33F8" w14:textId="77777777" w:rsidR="006069F4" w:rsidRPr="006069F4" w:rsidRDefault="006069F4" w:rsidP="006069F4">
      <w:pPr>
        <w:ind w:left="709"/>
        <w:jc w:val="both"/>
        <w:rPr>
          <w:sz w:val="22"/>
          <w:szCs w:val="22"/>
        </w:rPr>
      </w:pPr>
      <w:r w:rsidRPr="006069F4">
        <w:rPr>
          <w:sz w:val="22"/>
          <w:szCs w:val="22"/>
        </w:rPr>
        <w:t xml:space="preserve">stanowią informacje będące </w:t>
      </w:r>
      <w:r w:rsidRPr="006069F4">
        <w:rPr>
          <w:b/>
          <w:sz w:val="22"/>
          <w:szCs w:val="22"/>
        </w:rPr>
        <w:t>tajemnicą przedsiębiorstwa</w:t>
      </w:r>
      <w:r w:rsidRPr="006069F4">
        <w:rPr>
          <w:sz w:val="22"/>
          <w:szCs w:val="22"/>
        </w:rPr>
        <w:t xml:space="preserve"> w rozumieniu przepisów Ustawy z dnia 16 kwietnia 1993 roku o zwalczaniu nieuczciwej konkurencji, tj. spełniają </w:t>
      </w:r>
      <w:r w:rsidRPr="006069F4">
        <w:rPr>
          <w:b/>
          <w:sz w:val="22"/>
          <w:szCs w:val="22"/>
        </w:rPr>
        <w:t>łącznie</w:t>
      </w:r>
      <w:r w:rsidRPr="006069F4">
        <w:rPr>
          <w:sz w:val="22"/>
          <w:szCs w:val="22"/>
        </w:rPr>
        <w:t xml:space="preserve"> trzy warunki:</w:t>
      </w:r>
    </w:p>
    <w:p w14:paraId="0B5F9C05" w14:textId="77777777" w:rsidR="006069F4" w:rsidRPr="006069F4" w:rsidRDefault="006069F4" w:rsidP="006069F4">
      <w:pPr>
        <w:numPr>
          <w:ilvl w:val="0"/>
          <w:numId w:val="68"/>
        </w:numPr>
        <w:tabs>
          <w:tab w:val="clear" w:pos="720"/>
          <w:tab w:val="num" w:pos="993"/>
        </w:tabs>
        <w:ind w:left="993" w:hanging="284"/>
        <w:jc w:val="both"/>
        <w:rPr>
          <w:sz w:val="22"/>
          <w:szCs w:val="22"/>
        </w:rPr>
      </w:pPr>
      <w:r w:rsidRPr="006069F4">
        <w:rPr>
          <w:sz w:val="22"/>
          <w:szCs w:val="22"/>
        </w:rPr>
        <w:t>informacja ma charakter ……………….. (techniczny, technologiczny, organizacyjny przedsiębiorstwa lub posiada wartość gospodarczą),</w:t>
      </w:r>
    </w:p>
    <w:p w14:paraId="6DF12702" w14:textId="77777777" w:rsidR="006069F4" w:rsidRPr="006069F4" w:rsidRDefault="006069F4" w:rsidP="006069F4">
      <w:pPr>
        <w:numPr>
          <w:ilvl w:val="0"/>
          <w:numId w:val="68"/>
        </w:numPr>
        <w:tabs>
          <w:tab w:val="clear" w:pos="720"/>
          <w:tab w:val="num" w:pos="993"/>
        </w:tabs>
        <w:ind w:left="993" w:hanging="284"/>
        <w:jc w:val="both"/>
        <w:rPr>
          <w:sz w:val="22"/>
          <w:szCs w:val="22"/>
        </w:rPr>
      </w:pPr>
      <w:r w:rsidRPr="006069F4">
        <w:rPr>
          <w:sz w:val="22"/>
          <w:szCs w:val="22"/>
        </w:rPr>
        <w:t>nie została ujawniona do wiadomości publicznej,</w:t>
      </w:r>
    </w:p>
    <w:p w14:paraId="57726499" w14:textId="77777777" w:rsidR="006069F4" w:rsidRPr="006069F4" w:rsidRDefault="006069F4" w:rsidP="006069F4">
      <w:pPr>
        <w:numPr>
          <w:ilvl w:val="0"/>
          <w:numId w:val="68"/>
        </w:numPr>
        <w:tabs>
          <w:tab w:val="clear" w:pos="720"/>
          <w:tab w:val="num" w:pos="993"/>
        </w:tabs>
        <w:ind w:left="993" w:hanging="284"/>
        <w:jc w:val="both"/>
        <w:rPr>
          <w:sz w:val="22"/>
          <w:szCs w:val="22"/>
        </w:rPr>
      </w:pPr>
      <w:r w:rsidRPr="006069F4">
        <w:rPr>
          <w:sz w:val="22"/>
          <w:szCs w:val="22"/>
        </w:rPr>
        <w:t>podjęto w stosunku do niej niezbędne działania w celu zachowania poufności.</w:t>
      </w:r>
    </w:p>
    <w:p w14:paraId="5A8A1893" w14:textId="77777777" w:rsidR="006069F4" w:rsidRPr="006069F4" w:rsidRDefault="006069F4" w:rsidP="006069F4">
      <w:pPr>
        <w:ind w:left="709"/>
        <w:jc w:val="both"/>
        <w:rPr>
          <w:sz w:val="22"/>
          <w:szCs w:val="22"/>
        </w:rPr>
      </w:pPr>
      <w:r w:rsidRPr="006069F4">
        <w:rPr>
          <w:sz w:val="22"/>
          <w:szCs w:val="22"/>
        </w:rPr>
        <w:t>Faktyczne okoliczności potwierdzające zasadność objęcia informacji tajemnicą przedsiębiorstwa:</w:t>
      </w:r>
    </w:p>
    <w:p w14:paraId="7EDD94D1" w14:textId="77777777" w:rsidR="006069F4" w:rsidRPr="006069F4" w:rsidRDefault="006069F4" w:rsidP="006069F4">
      <w:pPr>
        <w:ind w:left="709"/>
        <w:rPr>
          <w:sz w:val="22"/>
          <w:szCs w:val="22"/>
        </w:rPr>
      </w:pPr>
    </w:p>
    <w:p w14:paraId="15A318D4" w14:textId="77777777" w:rsidR="006069F4" w:rsidRPr="006069F4" w:rsidRDefault="006069F4" w:rsidP="006069F4">
      <w:pPr>
        <w:ind w:left="709"/>
        <w:rPr>
          <w:sz w:val="22"/>
          <w:szCs w:val="22"/>
        </w:rPr>
      </w:pPr>
      <w:r w:rsidRPr="006069F4">
        <w:rPr>
          <w:sz w:val="22"/>
          <w:szCs w:val="22"/>
        </w:rPr>
        <w:t>Ad. 1 ………………………………………………………………………………………….…</w:t>
      </w:r>
    </w:p>
    <w:p w14:paraId="2CFC3D15" w14:textId="77777777" w:rsidR="006069F4" w:rsidRPr="006069F4" w:rsidRDefault="006069F4" w:rsidP="006069F4">
      <w:pPr>
        <w:ind w:left="709"/>
        <w:rPr>
          <w:sz w:val="22"/>
          <w:szCs w:val="22"/>
        </w:rPr>
      </w:pPr>
      <w:r w:rsidRPr="006069F4">
        <w:rPr>
          <w:sz w:val="22"/>
          <w:szCs w:val="22"/>
        </w:rPr>
        <w:t>Ad. 2 ….…………………………………………………………………………………………</w:t>
      </w:r>
    </w:p>
    <w:p w14:paraId="63C00DB7" w14:textId="77777777" w:rsidR="006069F4" w:rsidRPr="006069F4" w:rsidRDefault="006069F4" w:rsidP="006069F4">
      <w:pPr>
        <w:ind w:left="709"/>
        <w:rPr>
          <w:sz w:val="22"/>
          <w:szCs w:val="22"/>
        </w:rPr>
      </w:pPr>
      <w:r w:rsidRPr="006069F4">
        <w:rPr>
          <w:sz w:val="22"/>
          <w:szCs w:val="22"/>
        </w:rPr>
        <w:t>Ad. 3 ……………………………………………………………………………………….……</w:t>
      </w:r>
    </w:p>
    <w:p w14:paraId="59DB236F" w14:textId="77777777" w:rsidR="006069F4" w:rsidRPr="006069F4" w:rsidRDefault="006069F4" w:rsidP="006069F4">
      <w:pPr>
        <w:numPr>
          <w:ilvl w:val="0"/>
          <w:numId w:val="91"/>
        </w:numPr>
        <w:spacing w:before="480"/>
        <w:ind w:left="709" w:hanging="425"/>
        <w:jc w:val="both"/>
        <w:rPr>
          <w:b/>
          <w:sz w:val="22"/>
          <w:szCs w:val="22"/>
        </w:rPr>
      </w:pPr>
      <w:r w:rsidRPr="006069F4">
        <w:rPr>
          <w:b/>
          <w:sz w:val="22"/>
          <w:szCs w:val="22"/>
        </w:rPr>
        <w:t xml:space="preserve">Oświadczam, że </w:t>
      </w:r>
      <w:r w:rsidRPr="006069F4">
        <w:rPr>
          <w:iCs/>
          <w:sz w:val="22"/>
          <w:szCs w:val="22"/>
        </w:rPr>
        <w:t>kwalifikujemy się do kategorii (odpowiednio zaznaczyć):</w:t>
      </w:r>
      <w:r w:rsidRPr="006069F4">
        <w:rPr>
          <w:b/>
          <w:sz w:val="22"/>
          <w:szCs w:val="22"/>
        </w:rPr>
        <w:t xml:space="preserve"> </w:t>
      </w:r>
    </w:p>
    <w:p w14:paraId="46EB4020"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w:t>
      </w:r>
      <w:proofErr w:type="spellStart"/>
      <w:r w:rsidRPr="006069F4">
        <w:rPr>
          <w:sz w:val="22"/>
          <w:szCs w:val="22"/>
        </w:rPr>
        <w:t>mikroprzedsiębiostwo</w:t>
      </w:r>
      <w:proofErr w:type="spellEnd"/>
    </w:p>
    <w:p w14:paraId="4A07ED8E"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małe przedsiębiorstwo</w:t>
      </w:r>
    </w:p>
    <w:p w14:paraId="2D3149F0"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średnie </w:t>
      </w:r>
      <w:proofErr w:type="spellStart"/>
      <w:r w:rsidRPr="006069F4">
        <w:rPr>
          <w:sz w:val="22"/>
          <w:szCs w:val="22"/>
        </w:rPr>
        <w:t>przedsiebiorstwo</w:t>
      </w:r>
      <w:proofErr w:type="spellEnd"/>
    </w:p>
    <w:p w14:paraId="56EE3E7F"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duże </w:t>
      </w:r>
      <w:proofErr w:type="spellStart"/>
      <w:r w:rsidRPr="006069F4">
        <w:rPr>
          <w:sz w:val="22"/>
          <w:szCs w:val="22"/>
        </w:rPr>
        <w:t>przedsiebiorstwo</w:t>
      </w:r>
      <w:proofErr w:type="spellEnd"/>
    </w:p>
    <w:p w14:paraId="0CE084D4"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jednoosobowa działalność gospodarcza</w:t>
      </w:r>
    </w:p>
    <w:p w14:paraId="1C5461B4" w14:textId="77777777" w:rsidR="006069F4" w:rsidRPr="006069F4" w:rsidRDefault="006069F4" w:rsidP="006069F4">
      <w:pPr>
        <w:ind w:left="709"/>
        <w:rPr>
          <w:sz w:val="22"/>
          <w:szCs w:val="22"/>
        </w:rPr>
      </w:pPr>
      <w:r w:rsidRPr="006069F4">
        <w:rPr>
          <w:sz w:val="22"/>
          <w:szCs w:val="22"/>
        </w:rPr>
        <w:sym w:font="Wingdings" w:char="F0A8"/>
      </w:r>
      <w:r w:rsidRPr="006069F4">
        <w:rPr>
          <w:sz w:val="22"/>
          <w:szCs w:val="22"/>
        </w:rPr>
        <w:t xml:space="preserve"> - inny rodzaj</w:t>
      </w:r>
    </w:p>
    <w:p w14:paraId="6C350211" w14:textId="77777777" w:rsidR="006069F4" w:rsidRPr="006069F4" w:rsidRDefault="006069F4" w:rsidP="006069F4">
      <w:pPr>
        <w:numPr>
          <w:ilvl w:val="0"/>
          <w:numId w:val="91"/>
        </w:numPr>
        <w:spacing w:before="480"/>
        <w:ind w:left="709" w:hanging="425"/>
        <w:jc w:val="both"/>
        <w:rPr>
          <w:b/>
          <w:sz w:val="22"/>
          <w:szCs w:val="22"/>
        </w:rPr>
      </w:pPr>
      <w:r w:rsidRPr="006069F4">
        <w:rPr>
          <w:b/>
          <w:sz w:val="22"/>
          <w:szCs w:val="22"/>
        </w:rPr>
        <w:t xml:space="preserve">Oświadczam, że faktury za usługę składów konsygnacyjnych należy wystawić/dostarczyć: </w:t>
      </w:r>
    </w:p>
    <w:p w14:paraId="489D318C" w14:textId="77777777" w:rsidR="006069F4" w:rsidRPr="006069F4" w:rsidRDefault="006069F4" w:rsidP="006069F4">
      <w:pPr>
        <w:numPr>
          <w:ilvl w:val="1"/>
          <w:numId w:val="73"/>
        </w:numPr>
        <w:spacing w:before="120"/>
        <w:jc w:val="both"/>
        <w:rPr>
          <w:sz w:val="22"/>
          <w:szCs w:val="22"/>
        </w:rPr>
      </w:pPr>
      <w:r w:rsidRPr="006069F4">
        <w:rPr>
          <w:sz w:val="22"/>
          <w:szCs w:val="22"/>
        </w:rPr>
        <w:t xml:space="preserve">Nazwa i adres, na który </w:t>
      </w:r>
      <w:r w:rsidRPr="006069F4">
        <w:rPr>
          <w:sz w:val="22"/>
          <w:szCs w:val="22"/>
          <w:u w:val="single"/>
        </w:rPr>
        <w:t>należy wystawiać</w:t>
      </w:r>
      <w:r w:rsidRPr="006069F4">
        <w:rPr>
          <w:sz w:val="22"/>
          <w:szCs w:val="22"/>
        </w:rPr>
        <w:t xml:space="preserve"> faktury za usługę składów konsygnacyjnych:</w:t>
      </w:r>
    </w:p>
    <w:p w14:paraId="5182ACF0" w14:textId="77777777" w:rsidR="006069F4" w:rsidRPr="006069F4" w:rsidRDefault="006069F4" w:rsidP="006069F4">
      <w:pPr>
        <w:spacing w:before="120"/>
        <w:ind w:firstLine="426"/>
        <w:jc w:val="both"/>
        <w:rPr>
          <w:sz w:val="22"/>
          <w:szCs w:val="22"/>
        </w:rPr>
      </w:pPr>
      <w:r w:rsidRPr="006069F4">
        <w:rPr>
          <w:sz w:val="22"/>
          <w:szCs w:val="22"/>
        </w:rPr>
        <w:t>…………………………………………………………………………………………….</w:t>
      </w:r>
    </w:p>
    <w:p w14:paraId="1D314E4E" w14:textId="77777777" w:rsidR="006069F4" w:rsidRPr="006069F4" w:rsidRDefault="006069F4" w:rsidP="006069F4">
      <w:pPr>
        <w:spacing w:before="120"/>
        <w:ind w:left="426"/>
        <w:jc w:val="both"/>
        <w:rPr>
          <w:sz w:val="22"/>
          <w:szCs w:val="22"/>
        </w:rPr>
      </w:pPr>
      <w:r w:rsidRPr="006069F4">
        <w:rPr>
          <w:sz w:val="22"/>
          <w:szCs w:val="22"/>
        </w:rPr>
        <w:t>……………………………………………………………………………………………*.</w:t>
      </w:r>
    </w:p>
    <w:p w14:paraId="0795B505" w14:textId="77777777" w:rsidR="006069F4" w:rsidRPr="006069F4" w:rsidRDefault="006069F4" w:rsidP="006069F4">
      <w:pPr>
        <w:numPr>
          <w:ilvl w:val="1"/>
          <w:numId w:val="73"/>
        </w:numPr>
        <w:spacing w:before="120"/>
        <w:jc w:val="both"/>
        <w:rPr>
          <w:sz w:val="22"/>
          <w:szCs w:val="22"/>
        </w:rPr>
      </w:pPr>
      <w:r w:rsidRPr="006069F4">
        <w:rPr>
          <w:sz w:val="22"/>
          <w:szCs w:val="22"/>
        </w:rPr>
        <w:t xml:space="preserve">Nazwa i adres, pod który </w:t>
      </w:r>
      <w:r w:rsidRPr="006069F4">
        <w:rPr>
          <w:sz w:val="22"/>
          <w:szCs w:val="22"/>
          <w:u w:val="single"/>
        </w:rPr>
        <w:t>należy dostarczać</w:t>
      </w:r>
      <w:r w:rsidRPr="006069F4">
        <w:rPr>
          <w:sz w:val="22"/>
          <w:szCs w:val="22"/>
        </w:rPr>
        <w:t xml:space="preserve"> faktury za usługę składów konsygnacyjnych:</w:t>
      </w:r>
    </w:p>
    <w:p w14:paraId="154E3A84" w14:textId="77777777" w:rsidR="006069F4" w:rsidRPr="006069F4" w:rsidRDefault="006069F4" w:rsidP="006069F4">
      <w:pPr>
        <w:spacing w:before="120"/>
        <w:ind w:left="426"/>
        <w:rPr>
          <w:sz w:val="22"/>
          <w:szCs w:val="22"/>
        </w:rPr>
      </w:pPr>
      <w:r w:rsidRPr="006069F4">
        <w:rPr>
          <w:sz w:val="22"/>
          <w:szCs w:val="22"/>
        </w:rPr>
        <w:t>……………………………………………………………………………………...…….</w:t>
      </w:r>
    </w:p>
    <w:p w14:paraId="7527882E" w14:textId="77777777" w:rsidR="006069F4" w:rsidRPr="006069F4" w:rsidRDefault="006069F4" w:rsidP="006069F4">
      <w:pPr>
        <w:spacing w:before="120"/>
        <w:ind w:left="426"/>
        <w:rPr>
          <w:sz w:val="22"/>
          <w:szCs w:val="22"/>
        </w:rPr>
      </w:pPr>
      <w:r w:rsidRPr="006069F4">
        <w:rPr>
          <w:sz w:val="22"/>
          <w:szCs w:val="22"/>
        </w:rPr>
        <w:t>……………………………………………………………………………………………*.</w:t>
      </w:r>
    </w:p>
    <w:p w14:paraId="08A04FB0" w14:textId="77777777" w:rsidR="006069F4" w:rsidRPr="006069F4" w:rsidRDefault="006069F4" w:rsidP="006069F4">
      <w:pPr>
        <w:ind w:left="6381"/>
      </w:pPr>
      <w:r w:rsidRPr="006069F4">
        <w:rPr>
          <w:b/>
        </w:rPr>
        <w:t>*)</w:t>
      </w:r>
      <w:r w:rsidRPr="006069F4">
        <w:rPr>
          <w:i/>
        </w:rPr>
        <w:t>- wpisać własne dane</w:t>
      </w:r>
    </w:p>
    <w:p w14:paraId="091DD9E6" w14:textId="77777777" w:rsidR="006069F4" w:rsidRPr="006069F4" w:rsidRDefault="006069F4" w:rsidP="006069F4">
      <w:pPr>
        <w:ind w:left="709"/>
        <w:rPr>
          <w:sz w:val="22"/>
          <w:szCs w:val="22"/>
        </w:rPr>
      </w:pPr>
    </w:p>
    <w:p w14:paraId="51CCA4AB" w14:textId="58644065" w:rsidR="006069F4" w:rsidRDefault="006069F4" w:rsidP="006069F4">
      <w:pPr>
        <w:spacing w:after="160" w:line="259" w:lineRule="auto"/>
      </w:pPr>
    </w:p>
    <w:sectPr w:rsidR="006069F4" w:rsidSect="0035712B">
      <w:headerReference w:type="default" r:id="rId18"/>
      <w:footerReference w:type="default" r:id="rId1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8C66A" w14:textId="77777777" w:rsidR="00C02588" w:rsidRDefault="00C02588" w:rsidP="0035712B">
      <w:r>
        <w:separator/>
      </w:r>
    </w:p>
  </w:endnote>
  <w:endnote w:type="continuationSeparator" w:id="0">
    <w:p w14:paraId="674CF570" w14:textId="77777777" w:rsidR="00C02588" w:rsidRDefault="00C0258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6069F4" w:rsidRDefault="006069F4"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37CE521B" w14:textId="7DB18DD2" w:rsidR="006069F4" w:rsidRDefault="006069F4" w:rsidP="00593228">
    <w:pPr>
      <w:pStyle w:val="Stopka"/>
      <w:jc w:val="center"/>
      <w:rPr>
        <w:i/>
        <w:sz w:val="16"/>
        <w:szCs w:val="16"/>
      </w:rPr>
    </w:pPr>
    <w:r w:rsidRPr="00593228">
      <w:rPr>
        <w:i/>
        <w:sz w:val="16"/>
        <w:szCs w:val="16"/>
      </w:rPr>
      <w:t>Dostawa rur z tworzyw sztucznych do instalacji kopalnianych dla Oddziałów Polskiej Grupy Górniczej S.A.</w:t>
    </w:r>
  </w:p>
  <w:p w14:paraId="2731A6A0" w14:textId="0130B2CC" w:rsidR="006069F4" w:rsidRDefault="006069F4" w:rsidP="00593228">
    <w:pPr>
      <w:pStyle w:val="Stopka"/>
      <w:jc w:val="center"/>
      <w:rPr>
        <w:i/>
        <w:sz w:val="16"/>
        <w:szCs w:val="16"/>
      </w:rPr>
    </w:pPr>
    <w:r w:rsidRPr="00593228">
      <w:rPr>
        <w:i/>
        <w:sz w:val="16"/>
        <w:szCs w:val="16"/>
      </w:rPr>
      <w:t>w ramach składów konsygnacyjnych - nr grupy 252-12</w:t>
    </w:r>
    <w:r>
      <w:rPr>
        <w:i/>
        <w:sz w:val="16"/>
        <w:szCs w:val="16"/>
      </w:rPr>
      <w:t xml:space="preserve">/ Nr sprawy </w:t>
    </w:r>
    <w:r w:rsidRPr="00593228">
      <w:rPr>
        <w:i/>
        <w:sz w:val="16"/>
        <w:szCs w:val="16"/>
      </w:rPr>
      <w:t>702600353</w:t>
    </w:r>
    <w:r>
      <w:rPr>
        <w:i/>
        <w:sz w:val="16"/>
        <w:szCs w:val="16"/>
      </w:rPr>
      <w:t>.</w:t>
    </w:r>
  </w:p>
  <w:p w14:paraId="354E5F56" w14:textId="0EA0661F" w:rsidR="006069F4" w:rsidRDefault="006069F4" w:rsidP="008B6581">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0C3B8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F0B94" w14:textId="77777777" w:rsidR="00C02588" w:rsidRDefault="00C02588" w:rsidP="0035712B">
      <w:r>
        <w:separator/>
      </w:r>
    </w:p>
  </w:footnote>
  <w:footnote w:type="continuationSeparator" w:id="0">
    <w:p w14:paraId="71D9ED3F" w14:textId="77777777" w:rsidR="00C02588" w:rsidRDefault="00C0258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A915D57" w:rsidR="006069F4" w:rsidRPr="00FA42A8" w:rsidRDefault="006069F4"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W.21.04.2026</w:t>
    </w:r>
  </w:p>
  <w:p w14:paraId="60DB99A1" w14:textId="77777777" w:rsidR="006069F4" w:rsidRDefault="006069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B139FB"/>
    <w:multiLevelType w:val="hybridMultilevel"/>
    <w:tmpl w:val="3C121350"/>
    <w:lvl w:ilvl="0" w:tplc="19AC205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2A35DF"/>
    <w:multiLevelType w:val="hybridMultilevel"/>
    <w:tmpl w:val="1DF0D06A"/>
    <w:lvl w:ilvl="0" w:tplc="EE6073DC">
      <w:start w:val="13"/>
      <w:numFmt w:val="decimal"/>
      <w:lvlText w:val="%1."/>
      <w:lvlJc w:val="left"/>
      <w:pPr>
        <w:ind w:left="504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0982F4F"/>
    <w:multiLevelType w:val="multilevel"/>
    <w:tmpl w:val="5C3CF5BE"/>
    <w:name w:val="Tiret 12"/>
    <w:lvl w:ilvl="0">
      <w:start w:val="5"/>
      <w:numFmt w:val="decimal"/>
      <w:lvlText w:val="%1."/>
      <w:lvlJc w:val="left"/>
      <w:pPr>
        <w:ind w:left="360" w:hanging="360"/>
      </w:pPr>
      <w:rPr>
        <w:rFonts w:hint="default"/>
      </w:rPr>
    </w:lvl>
    <w:lvl w:ilvl="1">
      <w:start w:val="1"/>
      <w:numFmt w:val="decimal"/>
      <w:lvlText w:val="%2)"/>
      <w:lvlJc w:val="left"/>
      <w:pPr>
        <w:ind w:left="284" w:firstLine="76"/>
      </w:pPr>
      <w:rPr>
        <w:rFonts w:ascii="Times New Roman" w:eastAsia="Calibri"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4F331CA"/>
    <w:multiLevelType w:val="hybridMultilevel"/>
    <w:tmpl w:val="AA1EC370"/>
    <w:lvl w:ilvl="0" w:tplc="1B7265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712B34"/>
    <w:multiLevelType w:val="hybridMultilevel"/>
    <w:tmpl w:val="69823304"/>
    <w:lvl w:ilvl="0" w:tplc="B816AAB4">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EE81E74"/>
    <w:multiLevelType w:val="hybridMultilevel"/>
    <w:tmpl w:val="7E560C86"/>
    <w:lvl w:ilvl="0" w:tplc="E584AB7E">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2EB6EFB"/>
    <w:multiLevelType w:val="hybridMultilevel"/>
    <w:tmpl w:val="19A4114A"/>
    <w:lvl w:ilvl="0" w:tplc="C6E82C42">
      <w:start w:val="1"/>
      <w:numFmt w:val="decimal"/>
      <w:lvlText w:val="%1)"/>
      <w:lvlJc w:val="left"/>
      <w:pPr>
        <w:ind w:left="720"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38E6718"/>
    <w:multiLevelType w:val="multilevel"/>
    <w:tmpl w:val="3456299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7">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4F527C0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5FA7D44"/>
    <w:multiLevelType w:val="hybridMultilevel"/>
    <w:tmpl w:val="7D780078"/>
    <w:lvl w:ilvl="0" w:tplc="502635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7917860"/>
    <w:multiLevelType w:val="hybridMultilevel"/>
    <w:tmpl w:val="5454977E"/>
    <w:lvl w:ilvl="0" w:tplc="82ACA090">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84"/>
  </w:num>
  <w:num w:numId="3">
    <w:abstractNumId w:val="1"/>
  </w:num>
  <w:num w:numId="4">
    <w:abstractNumId w:val="61"/>
    <w:lvlOverride w:ilvl="0">
      <w:startOverride w:val="1"/>
    </w:lvlOverride>
  </w:num>
  <w:num w:numId="5">
    <w:abstractNumId w:val="38"/>
    <w:lvlOverride w:ilvl="0">
      <w:startOverride w:val="1"/>
    </w:lvlOverride>
  </w:num>
  <w:num w:numId="6">
    <w:abstractNumId w:val="17"/>
  </w:num>
  <w:num w:numId="7">
    <w:abstractNumId w:val="22"/>
  </w:num>
  <w:num w:numId="8">
    <w:abstractNumId w:val="34"/>
  </w:num>
  <w:num w:numId="9">
    <w:abstractNumId w:val="14"/>
  </w:num>
  <w:num w:numId="10">
    <w:abstractNumId w:val="39"/>
  </w:num>
  <w:num w:numId="11">
    <w:abstractNumId w:val="6"/>
  </w:num>
  <w:num w:numId="12">
    <w:abstractNumId w:val="52"/>
  </w:num>
  <w:num w:numId="13">
    <w:abstractNumId w:val="68"/>
  </w:num>
  <w:num w:numId="14">
    <w:abstractNumId w:val="50"/>
  </w:num>
  <w:num w:numId="15">
    <w:abstractNumId w:val="69"/>
  </w:num>
  <w:num w:numId="16">
    <w:abstractNumId w:val="63"/>
  </w:num>
  <w:num w:numId="17">
    <w:abstractNumId w:val="5"/>
  </w:num>
  <w:num w:numId="18">
    <w:abstractNumId w:val="47"/>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9"/>
  </w:num>
  <w:num w:numId="27">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num>
  <w:num w:numId="32">
    <w:abstractNumId w:val="64"/>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67"/>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5"/>
  </w:num>
  <w:num w:numId="41">
    <w:abstractNumId w:val="11"/>
  </w:num>
  <w:num w:numId="42">
    <w:abstractNumId w:val="15"/>
  </w:num>
  <w:num w:numId="43">
    <w:abstractNumId w:val="31"/>
  </w:num>
  <w:num w:numId="44">
    <w:abstractNumId w:val="26"/>
  </w:num>
  <w:num w:numId="45">
    <w:abstractNumId w:val="76"/>
  </w:num>
  <w:num w:numId="46">
    <w:abstractNumId w:val="86"/>
  </w:num>
  <w:num w:numId="47">
    <w:abstractNumId w:val="8"/>
  </w:num>
  <w:num w:numId="48">
    <w:abstractNumId w:val="58"/>
  </w:num>
  <w:num w:numId="49">
    <w:abstractNumId w:val="28"/>
  </w:num>
  <w:num w:numId="50">
    <w:abstractNumId w:val="81"/>
  </w:num>
  <w:num w:numId="51">
    <w:abstractNumId w:val="73"/>
  </w:num>
  <w:num w:numId="52">
    <w:abstractNumId w:val="48"/>
  </w:num>
  <w:num w:numId="53">
    <w:abstractNumId w:val="25"/>
  </w:num>
  <w:num w:numId="54">
    <w:abstractNumId w:val="30"/>
  </w:num>
  <w:num w:numId="55">
    <w:abstractNumId w:val="9"/>
  </w:num>
  <w:num w:numId="56">
    <w:abstractNumId w:val="45"/>
  </w:num>
  <w:num w:numId="57">
    <w:abstractNumId w:val="78"/>
  </w:num>
  <w:num w:numId="58">
    <w:abstractNumId w:val="21"/>
  </w:num>
  <w:num w:numId="59">
    <w:abstractNumId w:val="13"/>
  </w:num>
  <w:num w:numId="60">
    <w:abstractNumId w:val="29"/>
  </w:num>
  <w:num w:numId="61">
    <w:abstractNumId w:val="59"/>
  </w:num>
  <w:num w:numId="62">
    <w:abstractNumId w:val="83"/>
  </w:num>
  <w:num w:numId="63">
    <w:abstractNumId w:val="87"/>
  </w:num>
  <w:num w:numId="64">
    <w:abstractNumId w:val="42"/>
  </w:num>
  <w:num w:numId="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 w:numId="67">
    <w:abstractNumId w:val="24"/>
  </w:num>
  <w:num w:numId="68">
    <w:abstractNumId w:val="32"/>
  </w:num>
  <w:num w:numId="69">
    <w:abstractNumId w:val="12"/>
  </w:num>
  <w:num w:numId="70">
    <w:abstractNumId w:val="77"/>
  </w:num>
  <w:num w:numId="71">
    <w:abstractNumId w:val="49"/>
    <w:lvlOverride w:ilvl="0"/>
    <w:lvlOverride w:ilvl="1">
      <w:startOverride w:val="1"/>
    </w:lvlOverride>
    <w:lvlOverride w:ilvl="2"/>
    <w:lvlOverride w:ilvl="3"/>
    <w:lvlOverride w:ilvl="4"/>
    <w:lvlOverride w:ilvl="5"/>
    <w:lvlOverride w:ilvl="6"/>
    <w:lvlOverride w:ilvl="7"/>
    <w:lvlOverride w:ilvl="8"/>
  </w:num>
  <w:num w:numId="72">
    <w:abstractNumId w:val="36"/>
  </w:num>
  <w:num w:numId="73">
    <w:abstractNumId w:val="53"/>
  </w:num>
  <w:num w:numId="74">
    <w:abstractNumId w:val="54"/>
  </w:num>
  <w:num w:numId="75">
    <w:abstractNumId w:val="74"/>
  </w:num>
  <w:num w:numId="76">
    <w:abstractNumId w:val="23"/>
  </w:num>
  <w:num w:numId="77">
    <w:abstractNumId w:val="79"/>
  </w:num>
  <w:num w:numId="78">
    <w:abstractNumId w:val="7"/>
  </w:num>
  <w:num w:numId="79">
    <w:abstractNumId w:val="62"/>
  </w:num>
  <w:num w:numId="80">
    <w:abstractNumId w:val="0"/>
  </w:num>
  <w:num w:numId="81">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abstractNumId w:val="4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284" w:firstLine="76"/>
        </w:pPr>
        <w:rPr>
          <w:rFonts w:ascii="Times New Roman" w:eastAsia="Calibri" w:hAnsi="Times New Roman" w:cs="Times New Roman"/>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ascii="Times New Roman" w:eastAsia="Times New Roman" w:hAnsi="Times New Roman" w:cs="Times New Roman"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num>
  <w:num w:numId="85">
    <w:abstractNumId w:val="70"/>
  </w:num>
  <w:num w:numId="86">
    <w:abstractNumId w:val="72"/>
  </w:num>
  <w:num w:numId="87">
    <w:abstractNumId w:val="46"/>
  </w:num>
  <w:num w:numId="88">
    <w:abstractNumId w:val="4"/>
  </w:num>
  <w:num w:numId="89">
    <w:abstractNumId w:val="35"/>
  </w:num>
  <w:num w:numId="90">
    <w:abstractNumId w:val="27"/>
  </w:num>
  <w:num w:numId="91">
    <w:abstractNumId w:val="1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33FB6"/>
    <w:rsid w:val="000362EF"/>
    <w:rsid w:val="00044F11"/>
    <w:rsid w:val="00053255"/>
    <w:rsid w:val="0006043E"/>
    <w:rsid w:val="00077B12"/>
    <w:rsid w:val="00082940"/>
    <w:rsid w:val="000A075B"/>
    <w:rsid w:val="000A6C86"/>
    <w:rsid w:val="000B75B5"/>
    <w:rsid w:val="000C3B81"/>
    <w:rsid w:val="000C5314"/>
    <w:rsid w:val="000C5F50"/>
    <w:rsid w:val="000C7DEA"/>
    <w:rsid w:val="000D1423"/>
    <w:rsid w:val="000D28E8"/>
    <w:rsid w:val="000D368D"/>
    <w:rsid w:val="000D6C3A"/>
    <w:rsid w:val="000E2A9E"/>
    <w:rsid w:val="000E3618"/>
    <w:rsid w:val="000E3B6B"/>
    <w:rsid w:val="000F536E"/>
    <w:rsid w:val="00110DF3"/>
    <w:rsid w:val="00111194"/>
    <w:rsid w:val="00111216"/>
    <w:rsid w:val="001365A2"/>
    <w:rsid w:val="00171E0D"/>
    <w:rsid w:val="001828BE"/>
    <w:rsid w:val="00184540"/>
    <w:rsid w:val="00191D52"/>
    <w:rsid w:val="001946FB"/>
    <w:rsid w:val="00195BB4"/>
    <w:rsid w:val="001A26F3"/>
    <w:rsid w:val="001C2667"/>
    <w:rsid w:val="001D4616"/>
    <w:rsid w:val="001E204C"/>
    <w:rsid w:val="001F710C"/>
    <w:rsid w:val="00205E4C"/>
    <w:rsid w:val="00211000"/>
    <w:rsid w:val="00217D85"/>
    <w:rsid w:val="00221EF2"/>
    <w:rsid w:val="00255022"/>
    <w:rsid w:val="00264D64"/>
    <w:rsid w:val="00274941"/>
    <w:rsid w:val="00284A6E"/>
    <w:rsid w:val="002A732B"/>
    <w:rsid w:val="002B266F"/>
    <w:rsid w:val="002B2AA3"/>
    <w:rsid w:val="002B7DC5"/>
    <w:rsid w:val="002C18CC"/>
    <w:rsid w:val="002D50C7"/>
    <w:rsid w:val="002D6A90"/>
    <w:rsid w:val="00301D6F"/>
    <w:rsid w:val="00303131"/>
    <w:rsid w:val="00304BF8"/>
    <w:rsid w:val="003248E4"/>
    <w:rsid w:val="00341A92"/>
    <w:rsid w:val="0034725C"/>
    <w:rsid w:val="0035712B"/>
    <w:rsid w:val="00361DE8"/>
    <w:rsid w:val="00371F36"/>
    <w:rsid w:val="003723E4"/>
    <w:rsid w:val="00373AFD"/>
    <w:rsid w:val="00386B97"/>
    <w:rsid w:val="003879EC"/>
    <w:rsid w:val="00393D8D"/>
    <w:rsid w:val="0039534C"/>
    <w:rsid w:val="003A3A88"/>
    <w:rsid w:val="003A6BCD"/>
    <w:rsid w:val="003A6D7D"/>
    <w:rsid w:val="003C201B"/>
    <w:rsid w:val="003C6352"/>
    <w:rsid w:val="003D2100"/>
    <w:rsid w:val="003D5781"/>
    <w:rsid w:val="003D6F26"/>
    <w:rsid w:val="003F591A"/>
    <w:rsid w:val="004144D0"/>
    <w:rsid w:val="00435481"/>
    <w:rsid w:val="00447252"/>
    <w:rsid w:val="00464167"/>
    <w:rsid w:val="00476988"/>
    <w:rsid w:val="004B627C"/>
    <w:rsid w:val="004C1763"/>
    <w:rsid w:val="004D206E"/>
    <w:rsid w:val="004E5228"/>
    <w:rsid w:val="004F44B3"/>
    <w:rsid w:val="004F7216"/>
    <w:rsid w:val="005003CA"/>
    <w:rsid w:val="005009EA"/>
    <w:rsid w:val="0050226A"/>
    <w:rsid w:val="00506EFE"/>
    <w:rsid w:val="0052007E"/>
    <w:rsid w:val="00520849"/>
    <w:rsid w:val="00523E7A"/>
    <w:rsid w:val="00523F68"/>
    <w:rsid w:val="00524C9B"/>
    <w:rsid w:val="00536F29"/>
    <w:rsid w:val="005442C1"/>
    <w:rsid w:val="00545241"/>
    <w:rsid w:val="005549AB"/>
    <w:rsid w:val="0057479B"/>
    <w:rsid w:val="00585013"/>
    <w:rsid w:val="0059070A"/>
    <w:rsid w:val="00593228"/>
    <w:rsid w:val="005A1EEC"/>
    <w:rsid w:val="005A4A9A"/>
    <w:rsid w:val="005B4E7C"/>
    <w:rsid w:val="005B5E43"/>
    <w:rsid w:val="005D1033"/>
    <w:rsid w:val="005F476B"/>
    <w:rsid w:val="005F7DBC"/>
    <w:rsid w:val="00600653"/>
    <w:rsid w:val="006069F4"/>
    <w:rsid w:val="00613AD2"/>
    <w:rsid w:val="00623441"/>
    <w:rsid w:val="00627C44"/>
    <w:rsid w:val="00630BD5"/>
    <w:rsid w:val="006346D9"/>
    <w:rsid w:val="00653625"/>
    <w:rsid w:val="006668AF"/>
    <w:rsid w:val="00672342"/>
    <w:rsid w:val="00673960"/>
    <w:rsid w:val="00690576"/>
    <w:rsid w:val="00692D1F"/>
    <w:rsid w:val="006934D9"/>
    <w:rsid w:val="006A263E"/>
    <w:rsid w:val="006A7FFE"/>
    <w:rsid w:val="006C504F"/>
    <w:rsid w:val="006C5E91"/>
    <w:rsid w:val="006D67C0"/>
    <w:rsid w:val="006E4230"/>
    <w:rsid w:val="006E44E0"/>
    <w:rsid w:val="006E68C8"/>
    <w:rsid w:val="006F0C15"/>
    <w:rsid w:val="006F4008"/>
    <w:rsid w:val="006F605B"/>
    <w:rsid w:val="00700178"/>
    <w:rsid w:val="007256CC"/>
    <w:rsid w:val="007366F7"/>
    <w:rsid w:val="0074086A"/>
    <w:rsid w:val="00742666"/>
    <w:rsid w:val="00743E48"/>
    <w:rsid w:val="00766DCC"/>
    <w:rsid w:val="007751CC"/>
    <w:rsid w:val="007811FB"/>
    <w:rsid w:val="00783A4A"/>
    <w:rsid w:val="00785D87"/>
    <w:rsid w:val="00796643"/>
    <w:rsid w:val="007B05FA"/>
    <w:rsid w:val="007B5BBC"/>
    <w:rsid w:val="007C0394"/>
    <w:rsid w:val="007C0E27"/>
    <w:rsid w:val="007D5ED9"/>
    <w:rsid w:val="007E0559"/>
    <w:rsid w:val="008213C4"/>
    <w:rsid w:val="00825B98"/>
    <w:rsid w:val="00845059"/>
    <w:rsid w:val="00865F3E"/>
    <w:rsid w:val="00870DB0"/>
    <w:rsid w:val="0087609D"/>
    <w:rsid w:val="008A03E0"/>
    <w:rsid w:val="008A5FF0"/>
    <w:rsid w:val="008B6581"/>
    <w:rsid w:val="008C4BE7"/>
    <w:rsid w:val="008D76B6"/>
    <w:rsid w:val="008D7D90"/>
    <w:rsid w:val="008E1638"/>
    <w:rsid w:val="009043B4"/>
    <w:rsid w:val="00906943"/>
    <w:rsid w:val="00906A18"/>
    <w:rsid w:val="00920747"/>
    <w:rsid w:val="0092526F"/>
    <w:rsid w:val="00925DB9"/>
    <w:rsid w:val="0093512C"/>
    <w:rsid w:val="00951BD0"/>
    <w:rsid w:val="009521EF"/>
    <w:rsid w:val="009702CE"/>
    <w:rsid w:val="00976D7C"/>
    <w:rsid w:val="009856C7"/>
    <w:rsid w:val="00987522"/>
    <w:rsid w:val="009A0786"/>
    <w:rsid w:val="009D5FED"/>
    <w:rsid w:val="009E5713"/>
    <w:rsid w:val="009E5819"/>
    <w:rsid w:val="00A03EA7"/>
    <w:rsid w:val="00A11891"/>
    <w:rsid w:val="00A219FA"/>
    <w:rsid w:val="00A356D8"/>
    <w:rsid w:val="00A47DCD"/>
    <w:rsid w:val="00A5640C"/>
    <w:rsid w:val="00A62B06"/>
    <w:rsid w:val="00A80360"/>
    <w:rsid w:val="00A81D1C"/>
    <w:rsid w:val="00A84067"/>
    <w:rsid w:val="00A96609"/>
    <w:rsid w:val="00AA5198"/>
    <w:rsid w:val="00AB5461"/>
    <w:rsid w:val="00AE03B3"/>
    <w:rsid w:val="00AE2995"/>
    <w:rsid w:val="00AE62F6"/>
    <w:rsid w:val="00B07B41"/>
    <w:rsid w:val="00B1334D"/>
    <w:rsid w:val="00B2129D"/>
    <w:rsid w:val="00B21D55"/>
    <w:rsid w:val="00B21D78"/>
    <w:rsid w:val="00B625CB"/>
    <w:rsid w:val="00B6397C"/>
    <w:rsid w:val="00B641C9"/>
    <w:rsid w:val="00B6467B"/>
    <w:rsid w:val="00B668D9"/>
    <w:rsid w:val="00B737E3"/>
    <w:rsid w:val="00B959BA"/>
    <w:rsid w:val="00BA1F45"/>
    <w:rsid w:val="00BB1B4D"/>
    <w:rsid w:val="00BC45C3"/>
    <w:rsid w:val="00BC575C"/>
    <w:rsid w:val="00BD731B"/>
    <w:rsid w:val="00BE4009"/>
    <w:rsid w:val="00BE4DC6"/>
    <w:rsid w:val="00BE5D22"/>
    <w:rsid w:val="00BF6E6A"/>
    <w:rsid w:val="00C00086"/>
    <w:rsid w:val="00C02588"/>
    <w:rsid w:val="00C13FAB"/>
    <w:rsid w:val="00C15871"/>
    <w:rsid w:val="00C349CB"/>
    <w:rsid w:val="00C34C5A"/>
    <w:rsid w:val="00C449E5"/>
    <w:rsid w:val="00C5144E"/>
    <w:rsid w:val="00C640CF"/>
    <w:rsid w:val="00C64B54"/>
    <w:rsid w:val="00C71509"/>
    <w:rsid w:val="00CB04CB"/>
    <w:rsid w:val="00CB5FC3"/>
    <w:rsid w:val="00CC0B7B"/>
    <w:rsid w:val="00CC574B"/>
    <w:rsid w:val="00CE314E"/>
    <w:rsid w:val="00CF6F97"/>
    <w:rsid w:val="00D219B5"/>
    <w:rsid w:val="00D260A4"/>
    <w:rsid w:val="00D37138"/>
    <w:rsid w:val="00D44838"/>
    <w:rsid w:val="00D51B53"/>
    <w:rsid w:val="00D5632C"/>
    <w:rsid w:val="00D8425D"/>
    <w:rsid w:val="00D900E8"/>
    <w:rsid w:val="00D95D38"/>
    <w:rsid w:val="00D97497"/>
    <w:rsid w:val="00DB0834"/>
    <w:rsid w:val="00DB164E"/>
    <w:rsid w:val="00DC32C8"/>
    <w:rsid w:val="00DE2A57"/>
    <w:rsid w:val="00DE3B9C"/>
    <w:rsid w:val="00DE427E"/>
    <w:rsid w:val="00DF325C"/>
    <w:rsid w:val="00DF7213"/>
    <w:rsid w:val="00E00692"/>
    <w:rsid w:val="00E03B46"/>
    <w:rsid w:val="00E04EC2"/>
    <w:rsid w:val="00E55273"/>
    <w:rsid w:val="00E5612B"/>
    <w:rsid w:val="00E56BC2"/>
    <w:rsid w:val="00E61631"/>
    <w:rsid w:val="00E6390F"/>
    <w:rsid w:val="00E90B5F"/>
    <w:rsid w:val="00EB0454"/>
    <w:rsid w:val="00EC0FDF"/>
    <w:rsid w:val="00ED2E4B"/>
    <w:rsid w:val="00ED4888"/>
    <w:rsid w:val="00ED66DE"/>
    <w:rsid w:val="00ED7699"/>
    <w:rsid w:val="00EE69E6"/>
    <w:rsid w:val="00F20009"/>
    <w:rsid w:val="00F315CE"/>
    <w:rsid w:val="00F436CE"/>
    <w:rsid w:val="00F50AF6"/>
    <w:rsid w:val="00F53F3B"/>
    <w:rsid w:val="00F56298"/>
    <w:rsid w:val="00F606AB"/>
    <w:rsid w:val="00F6415A"/>
    <w:rsid w:val="00F70DAC"/>
    <w:rsid w:val="00F71C3F"/>
    <w:rsid w:val="00F71EE9"/>
    <w:rsid w:val="00F72C46"/>
    <w:rsid w:val="00F74711"/>
    <w:rsid w:val="00F74DB1"/>
    <w:rsid w:val="00F7744E"/>
    <w:rsid w:val="00F8485B"/>
    <w:rsid w:val="00FA07CE"/>
    <w:rsid w:val="00FC113F"/>
    <w:rsid w:val="00FC13A0"/>
    <w:rsid w:val="00FE0A2A"/>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Nierozpoznanawzmianka4">
    <w:name w:val="Nierozpoznana wzmianka4"/>
    <w:basedOn w:val="Domylnaczcionkaakapitu"/>
    <w:uiPriority w:val="99"/>
    <w:semiHidden/>
    <w:unhideWhenUsed/>
    <w:rsid w:val="001111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Nierozpoznanawzmianka4">
    <w:name w:val="Nierozpoznana wzmianka4"/>
    <w:basedOn w:val="Domylnaczcionkaakapitu"/>
    <w:uiPriority w:val="99"/>
    <w:semiHidden/>
    <w:unhideWhenUsed/>
    <w:rsid w:val="00111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297608399">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tur.mandrysz@pgg.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lm.katowice@pgg.pl"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tur.mandrysz@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4.xml><?xml version="1.0" encoding="utf-8"?>
<ds:datastoreItem xmlns:ds="http://schemas.openxmlformats.org/officeDocument/2006/customXml" ds:itemID="{9F39BBFB-E98F-4E50-818B-396DD2C5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4377</Words>
  <Characters>26263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57</cp:revision>
  <cp:lastPrinted>2026-05-29T06:51:00Z</cp:lastPrinted>
  <dcterms:created xsi:type="dcterms:W3CDTF">2026-04-29T07:20:00Z</dcterms:created>
  <dcterms:modified xsi:type="dcterms:W3CDTF">2026-05-29T09:49:00Z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